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61" w:rsidRDefault="00BF347B" w:rsidP="00BF347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bookmark3"/>
      <w:r w:rsidRPr="00FF6E13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семинара </w:t>
      </w:r>
    </w:p>
    <w:p w:rsidR="00BF347B" w:rsidRPr="00FF6E13" w:rsidRDefault="00BF347B" w:rsidP="00BF347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2A34E9">
        <w:rPr>
          <w:rFonts w:ascii="Times New Roman" w:eastAsia="Calibri" w:hAnsi="Times New Roman" w:cs="Times New Roman"/>
          <w:b/>
          <w:bCs/>
          <w:sz w:val="26"/>
          <w:szCs w:val="26"/>
        </w:rPr>
        <w:t>Ф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инансовы</w:t>
      </w:r>
      <w:r w:rsidR="002A34E9">
        <w:rPr>
          <w:rFonts w:ascii="Times New Roman" w:eastAsia="Calibri" w:hAnsi="Times New Roman" w:cs="Times New Roman"/>
          <w:b/>
          <w:bCs/>
          <w:sz w:val="26"/>
          <w:szCs w:val="26"/>
        </w:rPr>
        <w:t>е инструменты</w:t>
      </w:r>
      <w:r w:rsidRPr="00AC7B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экспорт</w:t>
      </w:r>
      <w:r w:rsidR="002A34E9"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</w:p>
    <w:p w:rsidR="002A34E9" w:rsidRDefault="002A34E9" w:rsidP="002A34E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>Школы экспорта РЭЦ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8108FC" w:rsidRDefault="008108FC" w:rsidP="002A34E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2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1104"/>
      </w:tblGrid>
      <w:tr w:rsidR="00BF347B" w:rsidRPr="00FF6E13" w:rsidTr="00BF347B">
        <w:trPr>
          <w:trHeight w:val="1345"/>
        </w:trPr>
        <w:tc>
          <w:tcPr>
            <w:tcW w:w="9747" w:type="dxa"/>
          </w:tcPr>
          <w:tbl>
            <w:tblPr>
              <w:tblStyle w:val="1"/>
              <w:tblW w:w="10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4543"/>
            </w:tblGrid>
            <w:tr w:rsidR="00BF347B" w:rsidRPr="00070182" w:rsidTr="00BF347B">
              <w:trPr>
                <w:trHeight w:val="1345"/>
              </w:trPr>
              <w:tc>
                <w:tcPr>
                  <w:tcW w:w="6345" w:type="dxa"/>
                </w:tcPr>
                <w:p w:rsidR="00BF347B" w:rsidRPr="00070182" w:rsidRDefault="00BF347B" w:rsidP="00134169">
                  <w:pP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07018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Место проведения:</w:t>
                  </w:r>
                </w:p>
                <w:p w:rsidR="009B1A7E" w:rsidRDefault="00BF347B" w:rsidP="00134169">
                  <w:pPr>
                    <w:ind w:right="4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7018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Великий Новгород, ул. </w:t>
                  </w:r>
                  <w:r w:rsidR="00CA599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Псковская д.3 ауд. 410 </w:t>
                  </w:r>
                  <w:r w:rsidRPr="0007018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F347B" w:rsidRPr="00070182" w:rsidRDefault="00EF758B" w:rsidP="00CD0D69">
                  <w:pPr>
                    <w:ind w:right="45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(вход по документы, удостоверяющему личность)</w:t>
                  </w:r>
                  <w:bookmarkStart w:id="1" w:name="_GoBack"/>
                  <w:bookmarkEnd w:id="1"/>
                </w:p>
              </w:tc>
              <w:tc>
                <w:tcPr>
                  <w:tcW w:w="4543" w:type="dxa"/>
                </w:tcPr>
                <w:p w:rsidR="00BF347B" w:rsidRPr="00070182" w:rsidRDefault="00BF347B" w:rsidP="00134169">
                  <w:pP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07018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Дата проведения:</w:t>
                  </w:r>
                </w:p>
                <w:p w:rsidR="00FE73B1" w:rsidRDefault="00D433E7" w:rsidP="00FE73B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24-25 сентября 2020</w:t>
                  </w:r>
                  <w:r w:rsidR="00BF347B" w:rsidRPr="00FE73B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  <w:p w:rsidR="00BF347B" w:rsidRPr="00070182" w:rsidRDefault="00BF347B" w:rsidP="00FE73B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7018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 10.00 до 18.00 </w:t>
                  </w:r>
                </w:p>
              </w:tc>
            </w:tr>
          </w:tbl>
          <w:p w:rsidR="00136D20" w:rsidRDefault="00136D20" w:rsidP="008108FC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FE73B1" w:rsidRDefault="00FE73B1" w:rsidP="008108FC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Организатор </w:t>
            </w:r>
            <w:r w:rsidRPr="0007018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семинара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73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Новгородский центр поддержки экспорта при содействии министерства инвестиционно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й</w:t>
            </w:r>
            <w:r w:rsidRPr="00FE73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политики</w:t>
            </w:r>
            <w:r w:rsidRPr="00FE73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Новгородской области</w:t>
            </w:r>
          </w:p>
          <w:p w:rsidR="00BF347B" w:rsidRDefault="00BF347B" w:rsidP="008108FC">
            <w:pPr>
              <w:spacing w:before="120"/>
              <w:jc w:val="both"/>
            </w:pPr>
            <w:r w:rsidRPr="0007018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Ведущий семинара:</w:t>
            </w:r>
            <w:r w:rsidRPr="000701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Смирнова Екатерина Викторовна</w:t>
            </w:r>
            <w:r w:rsidRPr="0007018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FE73B1">
              <w:rPr>
                <w:rFonts w:ascii="Times New Roman" w:eastAsia="Calibri" w:hAnsi="Times New Roman" w:cs="Times New Roman"/>
                <w:sz w:val="26"/>
                <w:szCs w:val="26"/>
              </w:rPr>
              <w:t>– региональный тренер Школы экспорта РЭЦ</w:t>
            </w:r>
          </w:p>
        </w:tc>
        <w:tc>
          <w:tcPr>
            <w:tcW w:w="11104" w:type="dxa"/>
          </w:tcPr>
          <w:p w:rsidR="00BF347B" w:rsidRDefault="00BF347B"/>
        </w:tc>
      </w:tr>
    </w:tbl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01"/>
      </w:tblGrid>
      <w:tr w:rsidR="004723FC" w:rsidRPr="00B41189" w:rsidTr="00692022">
        <w:trPr>
          <w:trHeight w:val="358"/>
        </w:trPr>
        <w:tc>
          <w:tcPr>
            <w:tcW w:w="9644" w:type="dxa"/>
            <w:gridSpan w:val="2"/>
            <w:tcBorders>
              <w:top w:val="nil"/>
              <w:left w:val="nil"/>
              <w:right w:val="nil"/>
            </w:tcBorders>
          </w:tcPr>
          <w:p w:rsidR="00136D20" w:rsidRDefault="00136D20" w:rsidP="00FE73B1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723FC" w:rsidRPr="00FF6E13" w:rsidRDefault="00D433E7" w:rsidP="00FE73B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 сентября 2020</w:t>
            </w:r>
            <w:r w:rsidR="004723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E73B1" w:rsidRPr="00B41189" w:rsidTr="00BD076E">
        <w:trPr>
          <w:trHeight w:val="358"/>
        </w:trPr>
        <w:tc>
          <w:tcPr>
            <w:tcW w:w="1843" w:type="dxa"/>
          </w:tcPr>
          <w:p w:rsidR="00FE73B1" w:rsidRPr="00FF6E13" w:rsidRDefault="00FE73B1" w:rsidP="003C174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433E7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801" w:type="dxa"/>
            <w:vAlign w:val="center"/>
          </w:tcPr>
          <w:p w:rsidR="00FE73B1" w:rsidRPr="00FF6E13" w:rsidRDefault="00FE73B1" w:rsidP="00BD0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FE73B1" w:rsidRPr="00B41189" w:rsidTr="00134169">
        <w:trPr>
          <w:trHeight w:val="358"/>
        </w:trPr>
        <w:tc>
          <w:tcPr>
            <w:tcW w:w="1843" w:type="dxa"/>
          </w:tcPr>
          <w:p w:rsidR="00FE73B1" w:rsidRPr="00FF6E13" w:rsidRDefault="004234DA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FE73B1"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E73B1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7801" w:type="dxa"/>
          </w:tcPr>
          <w:p w:rsidR="00FE73B1" w:rsidRPr="00FF6E13" w:rsidRDefault="00FE73B1" w:rsidP="00BD0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Знакомство. Введение в программу семинара</w:t>
            </w:r>
          </w:p>
        </w:tc>
      </w:tr>
      <w:tr w:rsidR="00FE73B1" w:rsidRPr="00B41189" w:rsidTr="00E7567C">
        <w:trPr>
          <w:trHeight w:val="398"/>
        </w:trPr>
        <w:tc>
          <w:tcPr>
            <w:tcW w:w="1843" w:type="dxa"/>
          </w:tcPr>
          <w:p w:rsidR="00FE73B1" w:rsidRPr="00FF6E13" w:rsidRDefault="00FE73B1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801" w:type="dxa"/>
          </w:tcPr>
          <w:p w:rsidR="00FE73B1" w:rsidRPr="00B41189" w:rsidRDefault="00FE73B1" w:rsidP="00E75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r w:rsidR="00E7567C">
              <w:rPr>
                <w:rFonts w:ascii="Times New Roman" w:hAnsi="Times New Roman" w:cs="Times New Roman"/>
                <w:sz w:val="26"/>
                <w:szCs w:val="26"/>
              </w:rPr>
              <w:t>сти экспортного финансирования</w:t>
            </w:r>
          </w:p>
        </w:tc>
      </w:tr>
      <w:tr w:rsidR="00FE73B1" w:rsidRPr="00B41189" w:rsidTr="00BD076E">
        <w:trPr>
          <w:trHeight w:val="365"/>
        </w:trPr>
        <w:tc>
          <w:tcPr>
            <w:tcW w:w="1843" w:type="dxa"/>
          </w:tcPr>
          <w:p w:rsidR="00FE73B1" w:rsidRPr="00FF6E13" w:rsidRDefault="00FE73B1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01" w:type="dxa"/>
            <w:vAlign w:val="center"/>
          </w:tcPr>
          <w:p w:rsidR="00FE73B1" w:rsidRPr="00B41189" w:rsidRDefault="00FE73B1" w:rsidP="00BD0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FE73B1" w:rsidRPr="00B41189" w:rsidTr="004723FC">
        <w:trPr>
          <w:trHeight w:val="223"/>
        </w:trPr>
        <w:tc>
          <w:tcPr>
            <w:tcW w:w="1843" w:type="dxa"/>
          </w:tcPr>
          <w:p w:rsidR="00FE73B1" w:rsidRPr="00FF6E13" w:rsidRDefault="00FE73B1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7801" w:type="dxa"/>
            <w:vAlign w:val="center"/>
          </w:tcPr>
          <w:p w:rsidR="00FE73B1" w:rsidRPr="00B41189" w:rsidRDefault="00E7567C" w:rsidP="00BD076E">
            <w:pPr>
              <w:pStyle w:val="Default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Формы расчетов. Расчет стоимости экспортного контракта</w:t>
            </w:r>
          </w:p>
        </w:tc>
      </w:tr>
      <w:tr w:rsidR="00FE73B1" w:rsidRPr="00B41189" w:rsidTr="00BD076E">
        <w:trPr>
          <w:trHeight w:val="358"/>
        </w:trPr>
        <w:tc>
          <w:tcPr>
            <w:tcW w:w="1843" w:type="dxa"/>
          </w:tcPr>
          <w:p w:rsidR="00FE73B1" w:rsidRPr="00FF6E13" w:rsidRDefault="00FE73B1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136D20"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7801" w:type="dxa"/>
            <w:vAlign w:val="center"/>
          </w:tcPr>
          <w:p w:rsidR="00FE73B1" w:rsidRPr="00B41189" w:rsidRDefault="00FE73B1" w:rsidP="00BD076E">
            <w:pPr>
              <w:pStyle w:val="a9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118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Обед </w:t>
            </w:r>
          </w:p>
        </w:tc>
      </w:tr>
      <w:tr w:rsidR="00FE73B1" w:rsidRPr="00B41189" w:rsidTr="00E7567C">
        <w:trPr>
          <w:trHeight w:val="380"/>
        </w:trPr>
        <w:tc>
          <w:tcPr>
            <w:tcW w:w="1843" w:type="dxa"/>
          </w:tcPr>
          <w:p w:rsidR="00FE73B1" w:rsidRPr="00FF6E13" w:rsidRDefault="00FE73B1" w:rsidP="00BF347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6D20"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6.00</w:t>
            </w:r>
          </w:p>
        </w:tc>
        <w:tc>
          <w:tcPr>
            <w:tcW w:w="7801" w:type="dxa"/>
            <w:vAlign w:val="center"/>
          </w:tcPr>
          <w:p w:rsidR="00FE73B1" w:rsidRPr="00B41189" w:rsidRDefault="00E7567C" w:rsidP="00E75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рисков. Оценка и способы минимизации рисков</w:t>
            </w:r>
          </w:p>
        </w:tc>
      </w:tr>
      <w:tr w:rsidR="00FE73B1" w:rsidRPr="00B41189" w:rsidTr="00BD076E">
        <w:trPr>
          <w:trHeight w:val="444"/>
        </w:trPr>
        <w:tc>
          <w:tcPr>
            <w:tcW w:w="1843" w:type="dxa"/>
          </w:tcPr>
          <w:p w:rsidR="00FE73B1" w:rsidRPr="00FF6E13" w:rsidRDefault="00FE73B1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01" w:type="dxa"/>
            <w:vAlign w:val="center"/>
          </w:tcPr>
          <w:p w:rsidR="00FE73B1" w:rsidRPr="00B41189" w:rsidRDefault="00FE73B1" w:rsidP="00BD0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FE73B1" w:rsidRPr="00B41189" w:rsidTr="00B02833">
        <w:trPr>
          <w:trHeight w:val="403"/>
        </w:trPr>
        <w:tc>
          <w:tcPr>
            <w:tcW w:w="1843" w:type="dxa"/>
            <w:tcBorders>
              <w:bottom w:val="single" w:sz="4" w:space="0" w:color="auto"/>
            </w:tcBorders>
          </w:tcPr>
          <w:p w:rsidR="00FE73B1" w:rsidRPr="00FF6E13" w:rsidRDefault="00FE73B1" w:rsidP="0013416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6.15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:rsidR="00FE73B1" w:rsidRPr="00B41189" w:rsidRDefault="00FE73B1" w:rsidP="00BD076E">
            <w:pPr>
              <w:pStyle w:val="Bodytext20"/>
              <w:shd w:val="clear" w:color="auto" w:fill="auto"/>
              <w:tabs>
                <w:tab w:val="left" w:pos="415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Аккредитивы и банковские гарантии. Расчет экономики экспортного контракта, анализ его условий</w:t>
            </w:r>
          </w:p>
        </w:tc>
      </w:tr>
      <w:tr w:rsidR="004723FC" w:rsidRPr="00B41189" w:rsidTr="00B02833">
        <w:trPr>
          <w:trHeight w:val="403"/>
        </w:trPr>
        <w:tc>
          <w:tcPr>
            <w:tcW w:w="9644" w:type="dxa"/>
            <w:gridSpan w:val="2"/>
            <w:tcBorders>
              <w:left w:val="nil"/>
              <w:right w:val="nil"/>
            </w:tcBorders>
            <w:vAlign w:val="center"/>
          </w:tcPr>
          <w:p w:rsidR="004723FC" w:rsidRPr="00FE73B1" w:rsidRDefault="00D433E7" w:rsidP="00BD076E">
            <w:pPr>
              <w:pStyle w:val="Bodytext20"/>
              <w:shd w:val="clear" w:color="auto" w:fill="auto"/>
              <w:tabs>
                <w:tab w:val="left" w:pos="415"/>
              </w:tabs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сентября 2020</w:t>
            </w:r>
            <w:r w:rsidR="004723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6E1080" w:rsidRPr="00B41189" w:rsidTr="004A3925">
        <w:trPr>
          <w:trHeight w:val="403"/>
        </w:trPr>
        <w:tc>
          <w:tcPr>
            <w:tcW w:w="1843" w:type="dxa"/>
          </w:tcPr>
          <w:p w:rsidR="006E1080" w:rsidRPr="00B41189" w:rsidRDefault="006E1080" w:rsidP="00900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FF6E13"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7801" w:type="dxa"/>
          </w:tcPr>
          <w:p w:rsidR="006E1080" w:rsidRPr="00B41189" w:rsidRDefault="006E1080" w:rsidP="00BD076E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Страхование экспортных кредитов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Особенности применения и комбинирование ра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зличных финансовых инструментов</w:t>
            </w:r>
          </w:p>
        </w:tc>
      </w:tr>
      <w:tr w:rsidR="006E1080" w:rsidRPr="00B41189" w:rsidTr="00A72199">
        <w:trPr>
          <w:trHeight w:val="403"/>
        </w:trPr>
        <w:tc>
          <w:tcPr>
            <w:tcW w:w="1843" w:type="dxa"/>
            <w:vAlign w:val="center"/>
          </w:tcPr>
          <w:p w:rsidR="006E1080" w:rsidRPr="00B41189" w:rsidRDefault="006E1080" w:rsidP="008F3327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11</w:t>
            </w:r>
            <w:r w:rsidR="008F3327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45</w:t>
            </w:r>
            <w:r w:rsidR="008F3327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– </w:t>
            </w:r>
            <w:r w:rsidRPr="00B4118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12</w:t>
            </w:r>
            <w:r w:rsidR="008F3327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7801" w:type="dxa"/>
            <w:vAlign w:val="center"/>
          </w:tcPr>
          <w:p w:rsidR="006E1080" w:rsidRPr="00B41189" w:rsidRDefault="006E1080" w:rsidP="00E7567C">
            <w:pPr>
              <w:pStyle w:val="Bodytext20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Перерыв</w:t>
            </w:r>
          </w:p>
        </w:tc>
      </w:tr>
      <w:tr w:rsidR="006E1080" w:rsidRPr="00B41189" w:rsidTr="00A72199">
        <w:trPr>
          <w:trHeight w:val="403"/>
        </w:trPr>
        <w:tc>
          <w:tcPr>
            <w:tcW w:w="1843" w:type="dxa"/>
            <w:vAlign w:val="center"/>
          </w:tcPr>
          <w:p w:rsidR="006E1080" w:rsidRPr="002133D0" w:rsidRDefault="006E1080" w:rsidP="008F3327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12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00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– 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13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01" w:type="dxa"/>
            <w:vAlign w:val="center"/>
          </w:tcPr>
          <w:p w:rsidR="006E1080" w:rsidRPr="00E7567C" w:rsidRDefault="00E7567C" w:rsidP="00E7567C">
            <w:pPr>
              <w:pStyle w:val="Bodytext20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567C">
              <w:rPr>
                <w:rFonts w:ascii="Times New Roman" w:eastAsia="Arial Unicode MS" w:hAnsi="Times New Roman" w:cs="Times New Roman"/>
                <w:sz w:val="26"/>
                <w:szCs w:val="26"/>
              </w:rPr>
              <w:t>Деловая игра на практику ведения переговоров с контрагентом</w:t>
            </w:r>
          </w:p>
        </w:tc>
      </w:tr>
      <w:tr w:rsidR="006E1080" w:rsidRPr="00B41189" w:rsidTr="00A72199">
        <w:trPr>
          <w:trHeight w:val="403"/>
        </w:trPr>
        <w:tc>
          <w:tcPr>
            <w:tcW w:w="1843" w:type="dxa"/>
            <w:vAlign w:val="center"/>
          </w:tcPr>
          <w:p w:rsidR="006E1080" w:rsidRPr="00B41189" w:rsidRDefault="006E1080" w:rsidP="008F3327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13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30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– 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14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01" w:type="dxa"/>
            <w:vAlign w:val="center"/>
          </w:tcPr>
          <w:p w:rsidR="006E1080" w:rsidRPr="00B41189" w:rsidRDefault="006E1080" w:rsidP="00E7567C">
            <w:pPr>
              <w:pStyle w:val="Bodytext20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Обед</w:t>
            </w:r>
          </w:p>
        </w:tc>
      </w:tr>
      <w:tr w:rsidR="003B46D1" w:rsidRPr="00B41189" w:rsidTr="00A72199">
        <w:trPr>
          <w:trHeight w:val="403"/>
        </w:trPr>
        <w:tc>
          <w:tcPr>
            <w:tcW w:w="1843" w:type="dxa"/>
            <w:vAlign w:val="center"/>
          </w:tcPr>
          <w:p w:rsidR="003B46D1" w:rsidRPr="00B41189" w:rsidRDefault="003B46D1" w:rsidP="008F3327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14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30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– </w:t>
            </w:r>
            <w:r w:rsidR="00C30DBC">
              <w:rPr>
                <w:rFonts w:ascii="Times New Roman" w:eastAsia="Arial Unicode MS" w:hAnsi="Times New Roman" w:cs="Times New Roman"/>
                <w:sz w:val="26"/>
                <w:szCs w:val="26"/>
              </w:rPr>
              <w:t>16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="00C30DBC">
              <w:rPr>
                <w:rFonts w:ascii="Times New Roman" w:eastAsia="Arial Unicode MS" w:hAnsi="Times New Roman" w:cs="Times New Roman"/>
                <w:sz w:val="26"/>
                <w:szCs w:val="26"/>
              </w:rPr>
              <w:t>0</w:t>
            </w: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01" w:type="dxa"/>
            <w:vAlign w:val="center"/>
          </w:tcPr>
          <w:p w:rsidR="003B46D1" w:rsidRPr="00B41189" w:rsidRDefault="00E7567C" w:rsidP="00E7567C">
            <w:pPr>
              <w:pStyle w:val="Bodytext20"/>
              <w:shd w:val="clear" w:color="auto" w:fill="auto"/>
              <w:tabs>
                <w:tab w:val="left" w:pos="-113"/>
              </w:tabs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Финансовые организации и институты поддержки экспорта: опыт и навыки взаимодействия</w:t>
            </w:r>
          </w:p>
        </w:tc>
      </w:tr>
      <w:tr w:rsidR="003B46D1" w:rsidRPr="00B41189" w:rsidTr="00A72199">
        <w:trPr>
          <w:trHeight w:val="403"/>
        </w:trPr>
        <w:tc>
          <w:tcPr>
            <w:tcW w:w="1843" w:type="dxa"/>
            <w:vAlign w:val="center"/>
          </w:tcPr>
          <w:p w:rsidR="003B46D1" w:rsidRPr="00B41189" w:rsidRDefault="00C30DBC" w:rsidP="008F3327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16:00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– </w:t>
            </w:r>
            <w:r w:rsidR="003B46D1"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16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="00E7567C">
              <w:rPr>
                <w:rFonts w:ascii="Times New Roman" w:eastAsia="Arial Unicode MS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01" w:type="dxa"/>
            <w:vAlign w:val="center"/>
          </w:tcPr>
          <w:p w:rsidR="003B46D1" w:rsidRPr="00B41189" w:rsidRDefault="00E7567C" w:rsidP="00E7567C">
            <w:pPr>
              <w:pStyle w:val="Bodytext20"/>
              <w:tabs>
                <w:tab w:val="left" w:pos="-113"/>
              </w:tabs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Перерыв</w:t>
            </w:r>
          </w:p>
        </w:tc>
      </w:tr>
      <w:tr w:rsidR="003B46D1" w:rsidRPr="00B41189" w:rsidTr="00A72199">
        <w:trPr>
          <w:trHeight w:val="403"/>
        </w:trPr>
        <w:tc>
          <w:tcPr>
            <w:tcW w:w="1843" w:type="dxa"/>
            <w:vAlign w:val="center"/>
          </w:tcPr>
          <w:p w:rsidR="003B46D1" w:rsidRPr="00B41189" w:rsidRDefault="003B46D1" w:rsidP="00C30DBC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16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="00B66F12">
              <w:rPr>
                <w:rFonts w:ascii="Times New Roman" w:eastAsia="Arial Unicode MS" w:hAnsi="Times New Roman" w:cs="Times New Roman"/>
                <w:sz w:val="26"/>
                <w:szCs w:val="26"/>
              </w:rPr>
              <w:t>15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– </w:t>
            </w:r>
            <w:r w:rsidR="00B66F12">
              <w:rPr>
                <w:rFonts w:ascii="Times New Roman" w:eastAsia="Arial Unicode MS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7801" w:type="dxa"/>
            <w:vAlign w:val="center"/>
          </w:tcPr>
          <w:p w:rsidR="003B46D1" w:rsidRPr="00E7567C" w:rsidRDefault="00E7567C" w:rsidP="00E7567C">
            <w:pPr>
              <w:tabs>
                <w:tab w:val="left" w:pos="-113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756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Ведение переговоров с институтом государственной финансовой поддержки экспорта при запросе финансирования</w:t>
            </w:r>
          </w:p>
        </w:tc>
      </w:tr>
      <w:tr w:rsidR="003B46D1" w:rsidRPr="00B41189" w:rsidTr="00A72199">
        <w:trPr>
          <w:trHeight w:val="403"/>
        </w:trPr>
        <w:tc>
          <w:tcPr>
            <w:tcW w:w="1843" w:type="dxa"/>
            <w:vAlign w:val="center"/>
          </w:tcPr>
          <w:p w:rsidR="003B46D1" w:rsidRPr="00B41189" w:rsidRDefault="00B66F12" w:rsidP="008F3327">
            <w:pPr>
              <w:pStyle w:val="Bodytext20"/>
              <w:shd w:val="clear" w:color="auto" w:fill="auto"/>
              <w:spacing w:after="60" w:line="240" w:lineRule="exact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17:30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– </w:t>
            </w:r>
            <w:r w:rsidR="00C30DBC">
              <w:rPr>
                <w:rFonts w:ascii="Times New Roman" w:eastAsia="Arial Unicode MS" w:hAnsi="Times New Roman" w:cs="Times New Roman"/>
                <w:sz w:val="26"/>
                <w:szCs w:val="26"/>
              </w:rPr>
              <w:t>18</w:t>
            </w:r>
            <w:r w:rsidR="008F3327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  <w:r w:rsidR="003B46D1"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801" w:type="dxa"/>
            <w:vAlign w:val="center"/>
          </w:tcPr>
          <w:p w:rsidR="003B46D1" w:rsidRPr="00B41189" w:rsidRDefault="00E7567C" w:rsidP="00E7567C">
            <w:pPr>
              <w:pStyle w:val="Bodytext20"/>
              <w:tabs>
                <w:tab w:val="left" w:pos="-113"/>
              </w:tabs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7567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Подведение итогов семинара. </w:t>
            </w:r>
            <w:r w:rsidR="003B46D1" w:rsidRPr="00B41189">
              <w:rPr>
                <w:rFonts w:ascii="Times New Roman" w:eastAsia="Arial Unicode MS" w:hAnsi="Times New Roman" w:cs="Times New Roman"/>
                <w:sz w:val="26"/>
                <w:szCs w:val="26"/>
              </w:rPr>
              <w:t>Выходное тестирование</w:t>
            </w:r>
          </w:p>
        </w:tc>
      </w:tr>
      <w:bookmarkEnd w:id="0"/>
    </w:tbl>
    <w:p w:rsidR="00215B0D" w:rsidRPr="00E644B2" w:rsidRDefault="00215B0D" w:rsidP="00E644B2">
      <w:pPr>
        <w:rPr>
          <w:rFonts w:ascii="Times New Roman" w:hAnsi="Times New Roman" w:cs="Times New Roman"/>
          <w:sz w:val="26"/>
          <w:szCs w:val="26"/>
        </w:rPr>
      </w:pPr>
    </w:p>
    <w:p w:rsidR="00E644B2" w:rsidRPr="00E644B2" w:rsidRDefault="00E644B2" w:rsidP="00E644B2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4B2">
        <w:rPr>
          <w:rFonts w:ascii="Times New Roman" w:hAnsi="Times New Roman" w:cs="Times New Roman"/>
          <w:b/>
          <w:sz w:val="26"/>
          <w:szCs w:val="26"/>
        </w:rPr>
        <w:t xml:space="preserve">Регистрация на семинар обязательна! </w:t>
      </w:r>
    </w:p>
    <w:p w:rsidR="00E644B2" w:rsidRPr="00E644B2" w:rsidRDefault="00E644B2" w:rsidP="00E644B2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644B2">
        <w:rPr>
          <w:rFonts w:ascii="Times New Roman" w:hAnsi="Times New Roman" w:cs="Times New Roman"/>
          <w:sz w:val="26"/>
          <w:szCs w:val="26"/>
        </w:rPr>
        <w:t xml:space="preserve">Телефоны (8162) 67-02-83, 766-212; </w:t>
      </w:r>
    </w:p>
    <w:p w:rsidR="00E644B2" w:rsidRPr="00E644B2" w:rsidRDefault="00E644B2" w:rsidP="00E644B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644B2">
        <w:rPr>
          <w:rFonts w:ascii="Times New Roman" w:hAnsi="Times New Roman" w:cs="Times New Roman"/>
          <w:sz w:val="26"/>
          <w:szCs w:val="26"/>
        </w:rPr>
        <w:t xml:space="preserve">адреса электронной почты: </w:t>
      </w:r>
      <w:hyperlink r:id="rId7" w:history="1">
        <w:r w:rsidRPr="00E644B2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/>
          </w:rPr>
          <w:t>info</w:t>
        </w:r>
        <w:r w:rsidRPr="00E644B2">
          <w:rPr>
            <w:rFonts w:ascii="Times New Roman" w:hAnsi="Times New Roman" w:cs="Times New Roman"/>
            <w:color w:val="0066CC"/>
            <w:sz w:val="26"/>
            <w:szCs w:val="26"/>
            <w:u w:val="single"/>
          </w:rPr>
          <w:t>@</w:t>
        </w:r>
        <w:r w:rsidRPr="00E644B2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/>
          </w:rPr>
          <w:t>ncpe</w:t>
        </w:r>
        <w:r w:rsidRPr="00E644B2">
          <w:rPr>
            <w:rFonts w:ascii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E644B2">
          <w:rPr>
            <w:rFonts w:ascii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</w:hyperlink>
      <w:r w:rsidRPr="00E644B2">
        <w:rPr>
          <w:rFonts w:ascii="Times New Roman" w:hAnsi="Times New Roman" w:cs="Times New Roman"/>
          <w:sz w:val="26"/>
          <w:szCs w:val="26"/>
        </w:rPr>
        <w:t xml:space="preserve">; </w:t>
      </w:r>
      <w:hyperlink r:id="rId8" w:history="1">
        <w:r w:rsidRPr="00E644B2">
          <w:rPr>
            <w:rFonts w:ascii="Times New Roman" w:hAnsi="Times New Roman" w:cs="Times New Roman"/>
            <w:color w:val="0066CC"/>
            <w:sz w:val="26"/>
            <w:szCs w:val="26"/>
            <w:u w:val="single"/>
          </w:rPr>
          <w:t>biznec@rambler.ru</w:t>
        </w:r>
      </w:hyperlink>
    </w:p>
    <w:p w:rsidR="00A6205F" w:rsidRPr="004234DA" w:rsidRDefault="00A6205F" w:rsidP="00E644B2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6205F" w:rsidRPr="004234DA" w:rsidSect="000349C8">
      <w:footerReference w:type="default" r:id="rId9"/>
      <w:headerReference w:type="first" r:id="rId10"/>
      <w:footerReference w:type="first" r:id="rId11"/>
      <w:pgSz w:w="11900" w:h="16840"/>
      <w:pgMar w:top="568" w:right="410" w:bottom="851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29" w:rsidRDefault="00F35A29">
      <w:r>
        <w:separator/>
      </w:r>
    </w:p>
  </w:endnote>
  <w:endnote w:type="continuationSeparator" w:id="0">
    <w:p w:rsidR="00F35A29" w:rsidRDefault="00F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02" w:rsidRDefault="007164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19EBF17" wp14:editId="62159185">
              <wp:simplePos x="0" y="0"/>
              <wp:positionH relativeFrom="page">
                <wp:posOffset>7124700</wp:posOffset>
              </wp:positionH>
              <wp:positionV relativeFrom="page">
                <wp:posOffset>10146030</wp:posOffset>
              </wp:positionV>
              <wp:extent cx="74295" cy="153035"/>
              <wp:effectExtent l="0" t="1905" r="317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502" w:rsidRDefault="00FA0502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</w:p>
                        <w:p w:rsidR="00C90DC2" w:rsidRDefault="00C90DC2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EBF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1pt;margin-top:798.9pt;width:5.8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bGqAIAAKU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" filled="f" stroked="f">
              <v:textbox style="mso-fit-shape-to-text:t" inset="0,0,0,0">
                <w:txbxContent>
                  <w:p w:rsidR="00FA0502" w:rsidRDefault="00FA0502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</w:p>
                  <w:p w:rsidR="00C90DC2" w:rsidRDefault="00C90DC2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02" w:rsidRDefault="007164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5A2A75B" wp14:editId="5BFB2E57">
              <wp:simplePos x="0" y="0"/>
              <wp:positionH relativeFrom="page">
                <wp:posOffset>6749415</wp:posOffset>
              </wp:positionH>
              <wp:positionV relativeFrom="page">
                <wp:posOffset>10190480</wp:posOffset>
              </wp:positionV>
              <wp:extent cx="64135" cy="100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Headerorfooter105pt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A7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1.45pt;margin-top:802.4pt;width:5.05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" filled="f" stroked="f">
              <v:textbox style="mso-fit-shape-to-text:t" inset="0,0,0,0">
                <w:txbxContent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Headerorfooter105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29" w:rsidRDefault="00F35A29"/>
  </w:footnote>
  <w:footnote w:type="continuationSeparator" w:id="0">
    <w:p w:rsidR="00F35A29" w:rsidRDefault="00F35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02" w:rsidRDefault="007164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07C960C" wp14:editId="7695386D">
              <wp:simplePos x="0" y="0"/>
              <wp:positionH relativeFrom="page">
                <wp:posOffset>362585</wp:posOffset>
              </wp:positionH>
              <wp:positionV relativeFrom="page">
                <wp:posOffset>370205</wp:posOffset>
              </wp:positionV>
              <wp:extent cx="2331720" cy="438785"/>
              <wp:effectExtent l="635" t="0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Verdana12ptBoldSpacing0pt"/>
                              <w:lang w:val="en-US" w:eastAsia="en-US" w:bidi="en-US"/>
                            </w:rPr>
                            <w:t>Qyfa</w:t>
                          </w:r>
                          <w:proofErr w:type="spellEnd"/>
                          <w:r w:rsidRPr="006058CD">
                            <w:rPr>
                              <w:rStyle w:val="HeaderorfooterVerdana12ptBoldSpacing0pt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HeaderorfooterVerdana12ptBoldSpacing0pt"/>
                            </w:rPr>
                            <w:t>Школа экспорта РЭЦ</w:t>
                          </w:r>
                        </w:p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 w:rsidRPr="006058CD">
                            <w:rPr>
                              <w:rStyle w:val="Headerorfooter1"/>
                              <w:lang w:eastAsia="en-US" w:bidi="en-US"/>
                            </w:rPr>
                            <w:t>'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</w:t>
                          </w:r>
                          <w:r w:rsidRPr="006058CD">
                            <w:rPr>
                              <w:rStyle w:val="Headerorfooter1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Headerorfooter1"/>
                            </w:rPr>
                            <w:t>РОССИЙСКИЙ ЭКСПОРТНЫЙ ЦЕНТР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96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.55pt;margin-top:29.15pt;width:183.6pt;height:34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sU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" filled="f" stroked="f">
              <v:textbox style="mso-fit-shape-to-text:t" inset="0,0,0,0">
                <w:txbxContent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proofErr w:type="spellStart"/>
                    <w:r>
                      <w:rPr>
                        <w:rStyle w:val="HeaderorfooterVerdana12ptBoldSpacing0pt"/>
                        <w:lang w:val="en-US" w:eastAsia="en-US" w:bidi="en-US"/>
                      </w:rPr>
                      <w:t>Qyfa</w:t>
                    </w:r>
                    <w:proofErr w:type="spellEnd"/>
                    <w:r w:rsidRPr="006058CD">
                      <w:rPr>
                        <w:rStyle w:val="HeaderorfooterVerdana12ptBoldSpacing0pt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HeaderorfooterVerdana12ptBoldSpacing0pt"/>
                      </w:rPr>
                      <w:t>Школа экспорта РЭЦ</w:t>
                    </w:r>
                  </w:p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r w:rsidRPr="006058CD">
                      <w:rPr>
                        <w:rStyle w:val="Headerorfooter1"/>
                        <w:lang w:eastAsia="en-US" w:bidi="en-US"/>
                      </w:rPr>
                      <w:t>'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</w:t>
                    </w:r>
                    <w:r w:rsidRPr="006058CD">
                      <w:rPr>
                        <w:rStyle w:val="Headerorfooter1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Headerorfooter1"/>
                      </w:rPr>
                      <w:t>РОССИЙСКИЙ ЭКСПОРТНЫЙ ЦЕНТР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B6C"/>
    <w:multiLevelType w:val="multilevel"/>
    <w:tmpl w:val="8066474E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C1420"/>
    <w:multiLevelType w:val="multilevel"/>
    <w:tmpl w:val="6FAC8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0123B"/>
    <w:multiLevelType w:val="multilevel"/>
    <w:tmpl w:val="366051E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90C11"/>
    <w:multiLevelType w:val="multilevel"/>
    <w:tmpl w:val="3536A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A7C79"/>
    <w:multiLevelType w:val="multilevel"/>
    <w:tmpl w:val="184A0D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E839BA"/>
    <w:multiLevelType w:val="multilevel"/>
    <w:tmpl w:val="BAC80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717FC"/>
    <w:multiLevelType w:val="hybridMultilevel"/>
    <w:tmpl w:val="61EC0032"/>
    <w:lvl w:ilvl="0" w:tplc="FD6EF0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1172F"/>
    <w:multiLevelType w:val="multilevel"/>
    <w:tmpl w:val="91108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6F6DB3"/>
    <w:multiLevelType w:val="multilevel"/>
    <w:tmpl w:val="594411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7E310C"/>
    <w:multiLevelType w:val="multilevel"/>
    <w:tmpl w:val="9F5C3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D1BCE"/>
    <w:multiLevelType w:val="multilevel"/>
    <w:tmpl w:val="A2FAD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17699C"/>
    <w:multiLevelType w:val="multilevel"/>
    <w:tmpl w:val="A96284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745A7D"/>
    <w:multiLevelType w:val="multilevel"/>
    <w:tmpl w:val="59F475E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0B4FEF"/>
    <w:multiLevelType w:val="multilevel"/>
    <w:tmpl w:val="93D2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7043D1"/>
    <w:multiLevelType w:val="multilevel"/>
    <w:tmpl w:val="DC4E3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7D1A60"/>
    <w:multiLevelType w:val="multilevel"/>
    <w:tmpl w:val="17EC19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C606E8"/>
    <w:multiLevelType w:val="multilevel"/>
    <w:tmpl w:val="64B603F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02"/>
    <w:rsid w:val="000349C8"/>
    <w:rsid w:val="00055759"/>
    <w:rsid w:val="000C6C99"/>
    <w:rsid w:val="001306B7"/>
    <w:rsid w:val="00136D20"/>
    <w:rsid w:val="0018044A"/>
    <w:rsid w:val="002059F4"/>
    <w:rsid w:val="002133D0"/>
    <w:rsid w:val="00215B0D"/>
    <w:rsid w:val="002A34E9"/>
    <w:rsid w:val="002C54C1"/>
    <w:rsid w:val="002F3FF9"/>
    <w:rsid w:val="00331F94"/>
    <w:rsid w:val="003634E7"/>
    <w:rsid w:val="00370A85"/>
    <w:rsid w:val="00373E36"/>
    <w:rsid w:val="003A353C"/>
    <w:rsid w:val="003B46D1"/>
    <w:rsid w:val="004234DA"/>
    <w:rsid w:val="00470B58"/>
    <w:rsid w:val="004723FC"/>
    <w:rsid w:val="004B2305"/>
    <w:rsid w:val="00525DD7"/>
    <w:rsid w:val="005661A7"/>
    <w:rsid w:val="005E7F11"/>
    <w:rsid w:val="006058CD"/>
    <w:rsid w:val="00692022"/>
    <w:rsid w:val="006E1080"/>
    <w:rsid w:val="007164E7"/>
    <w:rsid w:val="007D4488"/>
    <w:rsid w:val="007D4AE4"/>
    <w:rsid w:val="007E06CE"/>
    <w:rsid w:val="008108FC"/>
    <w:rsid w:val="008314D8"/>
    <w:rsid w:val="008D428D"/>
    <w:rsid w:val="008F3327"/>
    <w:rsid w:val="00962100"/>
    <w:rsid w:val="009B1A7E"/>
    <w:rsid w:val="009E2C0C"/>
    <w:rsid w:val="00A20C98"/>
    <w:rsid w:val="00A275CF"/>
    <w:rsid w:val="00A6205F"/>
    <w:rsid w:val="00A942ED"/>
    <w:rsid w:val="00AB3861"/>
    <w:rsid w:val="00AD7D20"/>
    <w:rsid w:val="00AE5CD5"/>
    <w:rsid w:val="00B02833"/>
    <w:rsid w:val="00B41189"/>
    <w:rsid w:val="00B66F12"/>
    <w:rsid w:val="00B7055D"/>
    <w:rsid w:val="00BD076E"/>
    <w:rsid w:val="00BE59E4"/>
    <w:rsid w:val="00BF347B"/>
    <w:rsid w:val="00C30DBC"/>
    <w:rsid w:val="00C90DC2"/>
    <w:rsid w:val="00CA599A"/>
    <w:rsid w:val="00CD0D69"/>
    <w:rsid w:val="00D010DD"/>
    <w:rsid w:val="00D02306"/>
    <w:rsid w:val="00D21B79"/>
    <w:rsid w:val="00D27741"/>
    <w:rsid w:val="00D433E7"/>
    <w:rsid w:val="00D560D5"/>
    <w:rsid w:val="00DB638A"/>
    <w:rsid w:val="00E15593"/>
    <w:rsid w:val="00E202B6"/>
    <w:rsid w:val="00E33A9D"/>
    <w:rsid w:val="00E644B2"/>
    <w:rsid w:val="00E7567C"/>
    <w:rsid w:val="00E86951"/>
    <w:rsid w:val="00E913C8"/>
    <w:rsid w:val="00E914E9"/>
    <w:rsid w:val="00EF32E4"/>
    <w:rsid w:val="00EF758B"/>
    <w:rsid w:val="00F35A29"/>
    <w:rsid w:val="00FA0502"/>
    <w:rsid w:val="00FE73B1"/>
    <w:rsid w:val="00FF2F30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B252"/>
  <w15:docId w15:val="{C901C32B-C979-4C94-AA15-7D08D02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5pt">
    <w:name w:val="Header or footer + 10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SmallCaps">
    <w:name w:val="Body text (4)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Verdana6ptScale50">
    <w:name w:val="Body text (2) + Verdana;6 pt;Scale 50%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2"/>
      <w:szCs w:val="12"/>
      <w:u w:val="none"/>
      <w:lang w:val="en-US" w:eastAsia="en-US" w:bidi="en-US"/>
    </w:rPr>
  </w:style>
  <w:style w:type="character" w:customStyle="1" w:styleId="Bodytext210ptBoldItalic">
    <w:name w:val="Body text (2) + 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a0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Verdana12ptBoldSpacing0pt">
    <w:name w:val="Header or footer + Verdana;12 pt;Bold;Spacing 0 pt"/>
    <w:basedOn w:val="Headerorfooter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4pt">
    <w:name w:val="Body text (2)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14ptBoldSpacing0pt">
    <w:name w:val="Header or footer + 14 pt;Bold;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8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36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84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A62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05F"/>
    <w:rPr>
      <w:color w:val="000000"/>
    </w:rPr>
  </w:style>
  <w:style w:type="paragraph" w:styleId="a6">
    <w:name w:val="footer"/>
    <w:basedOn w:val="a"/>
    <w:link w:val="a7"/>
    <w:uiPriority w:val="99"/>
    <w:unhideWhenUsed/>
    <w:rsid w:val="00A62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05F"/>
    <w:rPr>
      <w:color w:val="000000"/>
    </w:rPr>
  </w:style>
  <w:style w:type="table" w:styleId="a8">
    <w:name w:val="Table Grid"/>
    <w:basedOn w:val="a1"/>
    <w:uiPriority w:val="39"/>
    <w:rsid w:val="00D0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347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347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BF347B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c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cp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Ekaterina V.</dc:creator>
  <cp:lastModifiedBy>админ</cp:lastModifiedBy>
  <cp:revision>53</cp:revision>
  <dcterms:created xsi:type="dcterms:W3CDTF">2018-08-30T08:19:00Z</dcterms:created>
  <dcterms:modified xsi:type="dcterms:W3CDTF">2020-09-18T11:43:00Z</dcterms:modified>
</cp:coreProperties>
</file>