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FF" w:rsidRDefault="00D168F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D168FF" w:rsidRPr="00FE7DDB" w:rsidRDefault="00D168FF" w:rsidP="00D168FF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213"/>
      </w:tblGrid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юридического лица / индивидуального предпринимателя / </w:t>
            </w:r>
          </w:p>
          <w:p w:rsidR="00D168FF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 w:rsidR="006E241C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r w:rsidR="006E24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лица (полностью)</w:t>
            </w:r>
          </w:p>
          <w:p w:rsidR="007B6509" w:rsidRPr="007B6509" w:rsidRDefault="007B6509" w:rsidP="007B65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 (число,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6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6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месяц)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  <w:r w:rsidR="00FE6D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(только для МСП)</w:t>
            </w:r>
            <w:bookmarkStart w:id="0" w:name="_GoBack"/>
            <w:bookmarkEnd w:id="0"/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33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D168FF" w:rsidRPr="00FE7DDB" w:rsidTr="00934D92">
        <w:trPr>
          <w:trHeight w:val="551"/>
        </w:trPr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Pr="00FE7DDB" w:rsidRDefault="00934D92" w:rsidP="00934D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68FF"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предпринимательства» 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shd w:val="clear" w:color="auto" w:fill="auto"/>
          </w:tcPr>
          <w:p w:rsidR="00D168FF" w:rsidRPr="00FE7DDB" w:rsidRDefault="00934D92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773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по </w:t>
            </w:r>
            <w:r w:rsidR="00773CB9">
              <w:rPr>
                <w:rFonts w:ascii="Times New Roman" w:eastAsia="Times New Roman" w:hAnsi="Times New Roman" w:cs="Times New Roman"/>
                <w:lang w:eastAsia="ru-RU"/>
              </w:rPr>
              <w:t>25 сентября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020 года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D168FF" w:rsidRPr="00FE7DDB" w:rsidRDefault="00D168FF" w:rsidP="008B5936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Pr="00FE7DDB" w:rsidRDefault="00D168FF" w:rsidP="008B59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</w:t>
            </w:r>
            <w:proofErr w:type="spellEnd"/>
            <w:proofErr w:type="gramEnd"/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/ИП/</w:t>
            </w:r>
            <w:proofErr w:type="spellStart"/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физ.лиц</w:t>
            </w:r>
            <w:proofErr w:type="spellEnd"/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168FF" w:rsidRPr="00FE7DDB" w:rsidRDefault="00D168FF" w:rsidP="008B59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ourier New" w:hAnsi="Times New Roman" w:cs="Times New Roman"/>
                <w:b/>
                <w:kern w:val="2"/>
                <w:sz w:val="20"/>
                <w:szCs w:val="20"/>
                <w:lang w:eastAsia="ko-KR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одходящие под условия предоставления </w:t>
            </w:r>
            <w:r w:rsidRPr="00FE7DDB">
              <w:rPr>
                <w:rFonts w:ascii="Times New Roman" w:eastAsia="Courier New" w:hAnsi="Times New Roman" w:cs="Times New Roman"/>
                <w:bCs/>
                <w:kern w:val="2"/>
                <w:sz w:val="20"/>
                <w:szCs w:val="20"/>
                <w:lang w:eastAsia="ko-KR"/>
              </w:rPr>
              <w:t>социальных контрактов на осуществление индивидуальной предпринимательской деятельности согласно Постановлению Правительства от 24 января 2020 г. N 12 «Об утверждении порядка назначения и выплаты государственной социальной помощи на основании социального контракта, размера и условий ее назначения»).</w:t>
            </w:r>
            <w:r w:rsidRPr="00FE7DDB">
              <w:rPr>
                <w:rFonts w:ascii="Times New Roman" w:eastAsia="Courier New" w:hAnsi="Times New Roman" w:cs="Times New Roman"/>
                <w:b/>
                <w:kern w:val="2"/>
                <w:sz w:val="20"/>
                <w:szCs w:val="20"/>
                <w:lang w:eastAsia="ko-KR"/>
              </w:rPr>
              <w:t xml:space="preserve"> </w:t>
            </w:r>
            <w:r w:rsidRPr="00FE7DDB">
              <w:rPr>
                <w:rFonts w:ascii="Times New Roman" w:eastAsia="Courier New" w:hAnsi="Times New Roman" w:cs="Times New Roman"/>
                <w:bCs/>
                <w:kern w:val="2"/>
                <w:sz w:val="20"/>
                <w:szCs w:val="20"/>
                <w:lang w:eastAsia="ko-KR"/>
              </w:rPr>
              <w:t>В том числе:</w:t>
            </w:r>
          </w:p>
          <w:p w:rsidR="00D168FF" w:rsidRPr="00FE7DDB" w:rsidRDefault="00D168FF" w:rsidP="008B5936">
            <w:pPr>
              <w:pStyle w:val="a3"/>
              <w:spacing w:after="0" w:line="240" w:lineRule="auto"/>
              <w:ind w:left="0" w:firstLine="3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E7DDB">
              <w:rPr>
                <w:rFonts w:ascii="Times New Roman" w:eastAsia="Courier New" w:hAnsi="Times New Roman" w:cs="Times New Roman"/>
                <w:bCs/>
                <w:kern w:val="2"/>
                <w:sz w:val="20"/>
                <w:szCs w:val="20"/>
                <w:lang w:eastAsia="ko-KR"/>
              </w:rPr>
              <w:t>а)</w:t>
            </w:r>
            <w:r w:rsidRPr="00FE7DDB">
              <w:rPr>
                <w:rFonts w:ascii="Times New Roman" w:eastAsia="Courier New" w:hAnsi="Times New Roman" w:cs="Times New Roman"/>
                <w:b/>
                <w:kern w:val="2"/>
                <w:sz w:val="20"/>
                <w:szCs w:val="20"/>
                <w:lang w:eastAsia="ko-KR"/>
              </w:rPr>
              <w:t xml:space="preserve"> 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 w:rsidRPr="00FE7DDB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  <w:p w:rsidR="00D168FF" w:rsidRPr="00FE7DDB" w:rsidRDefault="00D168FF" w:rsidP="008B5936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Courier New" w:hAnsi="Times New Roman" w:cs="Times New Roman"/>
                <w:bCs/>
                <w:kern w:val="2"/>
                <w:sz w:val="20"/>
                <w:szCs w:val="20"/>
                <w:lang w:eastAsia="ko-KR"/>
              </w:rPr>
              <w:t>б) физические лица, заинтересованные в начале предпринимательской деятельности, зарегистрированные на территории Новгородской области.</w:t>
            </w: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D168FF" w:rsidRPr="00FE7DDB" w:rsidRDefault="00D168FF" w:rsidP="00D168F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 года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D168FF">
        <w:rPr>
          <w:rFonts w:ascii="Bookman Old Style" w:eastAsia="Times New Roman" w:hAnsi="Bookman Old Style" w:cs="Times New Roman"/>
          <w:sz w:val="20"/>
          <w:szCs w:val="20"/>
          <w:highlight w:val="yellow"/>
          <w:lang w:eastAsia="ru-RU"/>
        </w:rPr>
        <w:t>________________________________________    _______________________    ________________</w:t>
      </w:r>
      <w:r w:rsidRPr="00FE7DDB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CE2C58" w:rsidRDefault="00CE2C58"/>
    <w:sectPr w:rsidR="00CE2C58" w:rsidSect="007B6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9FB"/>
    <w:multiLevelType w:val="hybridMultilevel"/>
    <w:tmpl w:val="6ECA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FF"/>
    <w:rsid w:val="006E241C"/>
    <w:rsid w:val="00773CB9"/>
    <w:rsid w:val="007B6509"/>
    <w:rsid w:val="007B6A62"/>
    <w:rsid w:val="00934D92"/>
    <w:rsid w:val="00CE2C58"/>
    <w:rsid w:val="00D168FF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05B2"/>
  <w15:chartTrackingRefBased/>
  <w15:docId w15:val="{CC878992-1B04-492F-AE4A-3D06CF6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2020-06-09T07:47:00Z</dcterms:created>
  <dcterms:modified xsi:type="dcterms:W3CDTF">2020-09-03T11:15:00Z</dcterms:modified>
</cp:coreProperties>
</file>