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8F" w:rsidRDefault="00750D8F" w:rsidP="00750D8F">
      <w:pPr>
        <w:spacing w:after="0" w:line="240" w:lineRule="auto"/>
        <w:jc w:val="center"/>
        <w:rPr>
          <w:b/>
        </w:rPr>
      </w:pPr>
      <w:r w:rsidRPr="00750D8F">
        <w:rPr>
          <w:b/>
        </w:rPr>
        <w:t xml:space="preserve">ПРОГРАММА ПРОВЕДЕНИЯ МАСТЕР-КЛАССОВ </w:t>
      </w:r>
    </w:p>
    <w:p w:rsidR="00750D8F" w:rsidRDefault="00750D8F" w:rsidP="00750D8F">
      <w:pPr>
        <w:spacing w:after="0" w:line="240" w:lineRule="auto"/>
        <w:jc w:val="center"/>
        <w:rPr>
          <w:b/>
        </w:rPr>
      </w:pPr>
      <w:r w:rsidRPr="00750D8F">
        <w:rPr>
          <w:b/>
        </w:rPr>
        <w:t>НА КОНФЕРЕНЦИИ, ПОСВЯЩЕННОЙ ДНЮ КАДРОВИКА,</w:t>
      </w:r>
    </w:p>
    <w:p w:rsidR="0043684C" w:rsidRDefault="00750D8F" w:rsidP="00750D8F">
      <w:pPr>
        <w:spacing w:after="0" w:line="240" w:lineRule="auto"/>
        <w:jc w:val="center"/>
        <w:rPr>
          <w:b/>
          <w:color w:val="FF0000"/>
        </w:rPr>
      </w:pPr>
      <w:r w:rsidRPr="00750D8F">
        <w:rPr>
          <w:b/>
          <w:color w:val="FF0000"/>
        </w:rPr>
        <w:t xml:space="preserve"> 22 МАЯ 2015 ГОДА</w:t>
      </w:r>
    </w:p>
    <w:p w:rsidR="00750D8F" w:rsidRDefault="00750D8F" w:rsidP="00750D8F">
      <w:pPr>
        <w:spacing w:after="0" w:line="240" w:lineRule="auto"/>
        <w:jc w:val="center"/>
        <w:rPr>
          <w:b/>
          <w:color w:val="FF0000"/>
        </w:rPr>
      </w:pPr>
    </w:p>
    <w:tbl>
      <w:tblPr>
        <w:tblStyle w:val="a7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85"/>
        <w:gridCol w:w="5111"/>
        <w:gridCol w:w="4252"/>
      </w:tblGrid>
      <w:tr w:rsidR="00833AC6" w:rsidTr="00106E19">
        <w:tc>
          <w:tcPr>
            <w:tcW w:w="985" w:type="dxa"/>
          </w:tcPr>
          <w:p w:rsidR="00833AC6" w:rsidRPr="00833AC6" w:rsidRDefault="00833AC6" w:rsidP="00750D8F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Время</w:t>
            </w:r>
          </w:p>
        </w:tc>
        <w:tc>
          <w:tcPr>
            <w:tcW w:w="9363" w:type="dxa"/>
            <w:gridSpan w:val="2"/>
          </w:tcPr>
          <w:p w:rsidR="00833AC6" w:rsidRPr="00833AC6" w:rsidRDefault="00833AC6" w:rsidP="00833AC6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ТЕМА МАСТЕР-КЛАССА</w:t>
            </w:r>
          </w:p>
        </w:tc>
      </w:tr>
      <w:tr w:rsidR="00E61904" w:rsidTr="00106E19">
        <w:tc>
          <w:tcPr>
            <w:tcW w:w="985" w:type="dxa"/>
            <w:vMerge w:val="restart"/>
          </w:tcPr>
          <w:p w:rsidR="00E61904" w:rsidRDefault="00E61904" w:rsidP="00987B7D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10.00-1</w:t>
            </w:r>
            <w:r w:rsidR="00987B7D">
              <w:rPr>
                <w:b/>
                <w:color w:val="FF0000"/>
              </w:rPr>
              <w:t>3.0</w:t>
            </w:r>
            <w:r>
              <w:rPr>
                <w:b/>
                <w:color w:val="FF0000"/>
              </w:rPr>
              <w:t>0</w:t>
            </w:r>
          </w:p>
        </w:tc>
        <w:tc>
          <w:tcPr>
            <w:tcW w:w="9363" w:type="dxa"/>
            <w:gridSpan w:val="2"/>
          </w:tcPr>
          <w:p w:rsidR="00E61904" w:rsidRPr="00E61904" w:rsidRDefault="00E61904" w:rsidP="00833AC6">
            <w:pPr>
              <w:jc w:val="center"/>
              <w:rPr>
                <w:b/>
                <w:sz w:val="28"/>
                <w:szCs w:val="28"/>
              </w:rPr>
            </w:pPr>
            <w:r w:rsidRPr="00E61904">
              <w:rPr>
                <w:b/>
                <w:sz w:val="28"/>
                <w:szCs w:val="28"/>
              </w:rPr>
              <w:t xml:space="preserve">«Подбор персонала. </w:t>
            </w:r>
          </w:p>
          <w:p w:rsidR="00E61904" w:rsidRPr="00833AC6" w:rsidRDefault="00E61904" w:rsidP="00833AC6">
            <w:pPr>
              <w:jc w:val="center"/>
              <w:rPr>
                <w:b/>
                <w:noProof/>
                <w:color w:val="FF0000"/>
                <w:lang w:eastAsia="ru-RU"/>
              </w:rPr>
            </w:pPr>
            <w:r w:rsidRPr="00E61904">
              <w:rPr>
                <w:b/>
                <w:sz w:val="28"/>
                <w:szCs w:val="28"/>
              </w:rPr>
              <w:t>Практика проведения собеседований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61904">
              <w:rPr>
                <w:b/>
                <w:sz w:val="28"/>
                <w:szCs w:val="28"/>
              </w:rPr>
              <w:t>- эффективные инструменты»</w:t>
            </w:r>
          </w:p>
        </w:tc>
      </w:tr>
      <w:tr w:rsidR="00E61904" w:rsidTr="00106E19">
        <w:tc>
          <w:tcPr>
            <w:tcW w:w="985" w:type="dxa"/>
            <w:vMerge/>
          </w:tcPr>
          <w:p w:rsidR="00E61904" w:rsidRDefault="00E61904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E61904" w:rsidRPr="00833AC6" w:rsidRDefault="00E61904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E61904" w:rsidRPr="00833AC6" w:rsidRDefault="00E61904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833AC6" w:rsidTr="00106E19">
        <w:tc>
          <w:tcPr>
            <w:tcW w:w="985" w:type="dxa"/>
          </w:tcPr>
          <w:p w:rsidR="00833AC6" w:rsidRDefault="00833AC6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833AC6" w:rsidRPr="00D35B42" w:rsidRDefault="00833AC6" w:rsidP="00D35B42">
            <w:pPr>
              <w:pStyle w:val="a8"/>
              <w:numPr>
                <w:ilvl w:val="0"/>
                <w:numId w:val="8"/>
              </w:numPr>
              <w:spacing w:before="60"/>
              <w:jc w:val="both"/>
              <w:rPr>
                <w:rFonts w:cs="Arial"/>
                <w:b/>
                <w:bCs/>
                <w:color w:val="000000"/>
              </w:rPr>
            </w:pPr>
            <w:r w:rsidRPr="00D35B42">
              <w:rPr>
                <w:rFonts w:cs="Arial"/>
                <w:b/>
                <w:bCs/>
                <w:color w:val="000000"/>
              </w:rPr>
              <w:t>Как понять, нужен ли нам кандидат?</w:t>
            </w:r>
          </w:p>
          <w:p w:rsidR="00833AC6" w:rsidRDefault="00833AC6" w:rsidP="00750D8F">
            <w:pPr>
              <w:numPr>
                <w:ilvl w:val="0"/>
                <w:numId w:val="2"/>
              </w:numPr>
              <w:spacing w:before="60"/>
              <w:ind w:left="175" w:hanging="169"/>
              <w:jc w:val="both"/>
              <w:rPr>
                <w:rFonts w:cs="Arial"/>
                <w:color w:val="000000"/>
              </w:rPr>
            </w:pPr>
            <w:r w:rsidRPr="00E103D9">
              <w:rPr>
                <w:rFonts w:cs="Arial"/>
                <w:color w:val="000000"/>
              </w:rPr>
              <w:t>Как читать между строк? Способы получения реальной информации при работе с резюме.</w:t>
            </w:r>
          </w:p>
          <w:p w:rsidR="00833AC6" w:rsidRPr="00E103D9" w:rsidRDefault="00833AC6" w:rsidP="00750D8F">
            <w:pPr>
              <w:numPr>
                <w:ilvl w:val="0"/>
                <w:numId w:val="2"/>
              </w:numPr>
              <w:spacing w:before="60"/>
              <w:ind w:left="175" w:hanging="169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Как освободить себя от пустой траты времени на лишние собеседования еще на этапе работы с резюме кандидатов?</w:t>
            </w:r>
          </w:p>
          <w:p w:rsidR="00833AC6" w:rsidRPr="00E103D9" w:rsidRDefault="00833AC6" w:rsidP="00750D8F">
            <w:pPr>
              <w:numPr>
                <w:ilvl w:val="0"/>
                <w:numId w:val="2"/>
              </w:numPr>
              <w:ind w:left="175" w:hanging="169"/>
              <w:jc w:val="both"/>
              <w:rPr>
                <w:rFonts w:cs="Arial"/>
                <w:color w:val="000000"/>
              </w:rPr>
            </w:pPr>
            <w:r w:rsidRPr="00E103D9">
              <w:rPr>
                <w:rFonts w:cs="Arial"/>
                <w:color w:val="000000"/>
              </w:rPr>
              <w:t xml:space="preserve">Способы и методы наблюдения за кандидатом в процессе собеседования. Как увидеть невидимое, услышать неслышимое. Секреты мастерства. </w:t>
            </w:r>
          </w:p>
          <w:p w:rsidR="00833AC6" w:rsidRPr="00D35B42" w:rsidRDefault="00833AC6" w:rsidP="00D35B42">
            <w:pPr>
              <w:pStyle w:val="a8"/>
              <w:numPr>
                <w:ilvl w:val="0"/>
                <w:numId w:val="8"/>
              </w:numPr>
              <w:spacing w:before="60"/>
              <w:jc w:val="both"/>
              <w:rPr>
                <w:rFonts w:cs="Arial"/>
                <w:color w:val="000000"/>
              </w:rPr>
            </w:pPr>
            <w:r w:rsidRPr="00D35B42">
              <w:rPr>
                <w:rFonts w:cs="Arial"/>
                <w:b/>
                <w:bCs/>
                <w:color w:val="000000"/>
              </w:rPr>
              <w:t>Как оценить кандидата на этапе приема?</w:t>
            </w:r>
          </w:p>
          <w:p w:rsidR="00833AC6" w:rsidRPr="00E103D9" w:rsidRDefault="00833AC6" w:rsidP="00750D8F">
            <w:pPr>
              <w:numPr>
                <w:ilvl w:val="0"/>
                <w:numId w:val="1"/>
              </w:numPr>
              <w:ind w:left="175" w:hanging="169"/>
              <w:jc w:val="both"/>
              <w:rPr>
                <w:rFonts w:cs="Arial"/>
                <w:color w:val="000000"/>
              </w:rPr>
            </w:pPr>
            <w:r w:rsidRPr="00E103D9">
              <w:rPr>
                <w:rFonts w:cs="Arial"/>
                <w:color w:val="000000"/>
              </w:rPr>
              <w:t xml:space="preserve">Проективные методики: информация, которую можно получить надежным и бесплатным способом. </w:t>
            </w:r>
          </w:p>
          <w:p w:rsidR="00833AC6" w:rsidRPr="00E103D9" w:rsidRDefault="00833AC6" w:rsidP="00750D8F">
            <w:pPr>
              <w:numPr>
                <w:ilvl w:val="0"/>
                <w:numId w:val="1"/>
              </w:numPr>
              <w:spacing w:after="100" w:afterAutospacing="1"/>
              <w:ind w:left="175" w:hanging="169"/>
              <w:jc w:val="both"/>
              <w:rPr>
                <w:rFonts w:cs="Arial"/>
                <w:color w:val="000000"/>
              </w:rPr>
            </w:pPr>
            <w:r w:rsidRPr="00E103D9">
              <w:rPr>
                <w:rFonts w:cs="Arial"/>
                <w:color w:val="000000"/>
              </w:rPr>
              <w:t xml:space="preserve">Метод </w:t>
            </w:r>
            <w:r w:rsidRPr="00E103D9">
              <w:rPr>
                <w:rFonts w:cs="Arial"/>
                <w:color w:val="000000"/>
                <w:lang w:val="en-US"/>
              </w:rPr>
              <w:t>STAR</w:t>
            </w:r>
            <w:r w:rsidRPr="00E103D9">
              <w:rPr>
                <w:rFonts w:cs="Arial"/>
                <w:color w:val="000000"/>
              </w:rPr>
              <w:t xml:space="preserve"> – как он работает?</w:t>
            </w:r>
          </w:p>
          <w:p w:rsidR="00833AC6" w:rsidRDefault="00833AC6" w:rsidP="00750D8F">
            <w:pPr>
              <w:numPr>
                <w:ilvl w:val="0"/>
                <w:numId w:val="1"/>
              </w:numPr>
              <w:spacing w:after="100" w:afterAutospacing="1"/>
              <w:ind w:left="175" w:hanging="169"/>
              <w:jc w:val="both"/>
              <w:rPr>
                <w:rFonts w:cs="Arial"/>
                <w:color w:val="000000"/>
              </w:rPr>
            </w:pPr>
            <w:r w:rsidRPr="00E103D9">
              <w:rPr>
                <w:rFonts w:cs="Arial"/>
                <w:color w:val="000000"/>
              </w:rPr>
              <w:t xml:space="preserve">Алгоритм оценки кандидата по 4-м критериям: Может, </w:t>
            </w:r>
            <w:proofErr w:type="gramStart"/>
            <w:r w:rsidRPr="00E103D9">
              <w:rPr>
                <w:rFonts w:cs="Arial"/>
                <w:color w:val="000000"/>
              </w:rPr>
              <w:t>Хочет</w:t>
            </w:r>
            <w:proofErr w:type="gramEnd"/>
            <w:r w:rsidRPr="00E103D9">
              <w:rPr>
                <w:rFonts w:cs="Arial"/>
                <w:color w:val="000000"/>
              </w:rPr>
              <w:t>, Управляем/</w:t>
            </w:r>
            <w:r>
              <w:rPr>
                <w:rFonts w:cs="Arial"/>
                <w:color w:val="000000"/>
              </w:rPr>
              <w:t xml:space="preserve"> </w:t>
            </w:r>
            <w:r w:rsidRPr="00E103D9">
              <w:rPr>
                <w:rFonts w:cs="Arial"/>
                <w:color w:val="000000"/>
              </w:rPr>
              <w:t>Совместим, Безопасен.</w:t>
            </w:r>
          </w:p>
          <w:p w:rsidR="00833AC6" w:rsidRPr="00271104" w:rsidRDefault="00833AC6" w:rsidP="00833AC6">
            <w:pPr>
              <w:ind w:left="6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271104">
              <w:rPr>
                <w:rFonts w:cs="Arial"/>
                <w:color w:val="000000"/>
                <w:sz w:val="20"/>
                <w:szCs w:val="20"/>
              </w:rPr>
              <w:t>В</w:t>
            </w:r>
            <w:r w:rsidRPr="00271104">
              <w:rPr>
                <w:sz w:val="20"/>
                <w:szCs w:val="20"/>
              </w:rPr>
              <w:t xml:space="preserve"> результате </w:t>
            </w:r>
            <w:r w:rsidRPr="00271104">
              <w:rPr>
                <w:b/>
                <w:sz w:val="20"/>
                <w:szCs w:val="20"/>
              </w:rPr>
              <w:t>Вы получите</w:t>
            </w:r>
            <w:r w:rsidRPr="00271104">
              <w:rPr>
                <w:sz w:val="20"/>
                <w:szCs w:val="20"/>
              </w:rPr>
              <w:t xml:space="preserve"> целый ряд новых знаний в области взаимодействия с персоналом, а также:</w:t>
            </w:r>
          </w:p>
          <w:p w:rsidR="00833AC6" w:rsidRPr="00271104" w:rsidRDefault="00833AC6" w:rsidP="00833AC6">
            <w:pPr>
              <w:pStyle w:val="a8"/>
              <w:numPr>
                <w:ilvl w:val="0"/>
                <w:numId w:val="3"/>
              </w:numPr>
              <w:ind w:left="148" w:hanging="202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Научитесь «читать» кандидата по его резюме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Научитесь задавать нужные вопросы на собеседовании</w:t>
            </w:r>
          </w:p>
          <w:p w:rsidR="00833AC6" w:rsidRPr="00271104" w:rsidRDefault="00833AC6" w:rsidP="00750D8F">
            <w:pPr>
              <w:ind w:left="148" w:hanging="202"/>
              <w:rPr>
                <w:b/>
                <w:sz w:val="20"/>
                <w:szCs w:val="20"/>
                <w:u w:val="single"/>
              </w:rPr>
            </w:pPr>
            <w:r w:rsidRPr="00271104">
              <w:rPr>
                <w:b/>
                <w:sz w:val="20"/>
                <w:szCs w:val="20"/>
                <w:u w:val="single"/>
              </w:rPr>
              <w:t>Узнаете: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Авторскую методику подбора персонала, проверенную на практике различных компаний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Секреты правильных собеседований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Как привлечь честных и лояльных сотрудников?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jc w:val="both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Что мотивирует сотрудников?</w:t>
            </w:r>
          </w:p>
          <w:p w:rsidR="00833AC6" w:rsidRPr="00271104" w:rsidRDefault="00833AC6" w:rsidP="00750D8F">
            <w:pPr>
              <w:pStyle w:val="a8"/>
              <w:numPr>
                <w:ilvl w:val="0"/>
                <w:numId w:val="3"/>
              </w:numPr>
              <w:ind w:left="148" w:hanging="202"/>
              <w:jc w:val="both"/>
              <w:rPr>
                <w:sz w:val="20"/>
                <w:szCs w:val="20"/>
              </w:rPr>
            </w:pPr>
            <w:r w:rsidRPr="00271104">
              <w:rPr>
                <w:sz w:val="20"/>
                <w:szCs w:val="20"/>
              </w:rPr>
              <w:t>Как оценить потенциал и ценность кандидата за 10-15 минут?</w:t>
            </w:r>
          </w:p>
          <w:p w:rsidR="00833AC6" w:rsidRPr="00750D8F" w:rsidRDefault="00833AC6" w:rsidP="00833AC6">
            <w:pPr>
              <w:jc w:val="both"/>
              <w:rPr>
                <w:b/>
              </w:rPr>
            </w:pPr>
            <w:r w:rsidRPr="00684CF0">
              <w:rPr>
                <w:rFonts w:cs="Arial"/>
                <w:bCs/>
                <w:color w:val="000000"/>
              </w:rPr>
              <w:t xml:space="preserve"> </w:t>
            </w:r>
          </w:p>
        </w:tc>
        <w:tc>
          <w:tcPr>
            <w:tcW w:w="4252" w:type="dxa"/>
          </w:tcPr>
          <w:p w:rsidR="00E61904" w:rsidRDefault="00E61904" w:rsidP="00833AC6">
            <w:pPr>
              <w:jc w:val="center"/>
              <w:rPr>
                <w:b/>
                <w:color w:val="FF0000"/>
              </w:rPr>
            </w:pPr>
          </w:p>
          <w:p w:rsidR="00E61904" w:rsidRPr="00D35B42" w:rsidRDefault="00E61904" w:rsidP="00833AC6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35B42">
              <w:rPr>
                <w:b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507365</wp:posOffset>
                  </wp:positionH>
                  <wp:positionV relativeFrom="paragraph">
                    <wp:posOffset>-118745</wp:posOffset>
                  </wp:positionV>
                  <wp:extent cx="1400175" cy="2009775"/>
                  <wp:effectExtent l="0" t="0" r="9525" b="9525"/>
                  <wp:wrapSquare wrapText="bothSides"/>
                  <wp:docPr id="1" name="Рисунок 1" descr="G:\ФОТОСЕССИСЯ\NEF_0065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:\ФОТОСЕССИСЯ\NEF_0065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200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33AC6" w:rsidRPr="00D35B42">
              <w:rPr>
                <w:b/>
                <w:color w:val="FF0000"/>
                <w:sz w:val="28"/>
                <w:szCs w:val="28"/>
              </w:rPr>
              <w:t xml:space="preserve">Наталья Литвак </w:t>
            </w:r>
          </w:p>
          <w:p w:rsidR="00833AC6" w:rsidRDefault="00833AC6" w:rsidP="00833AC6">
            <w:pPr>
              <w:jc w:val="center"/>
              <w:rPr>
                <w:b/>
                <w:sz w:val="20"/>
                <w:szCs w:val="20"/>
              </w:rPr>
            </w:pPr>
            <w:r w:rsidRPr="00E679C7">
              <w:rPr>
                <w:b/>
                <w:sz w:val="20"/>
                <w:szCs w:val="20"/>
              </w:rPr>
              <w:t xml:space="preserve">Сертифицированный бизнес-тренер, </w:t>
            </w:r>
            <w:proofErr w:type="spellStart"/>
            <w:r w:rsidRPr="00E679C7">
              <w:rPr>
                <w:b/>
                <w:sz w:val="20"/>
                <w:szCs w:val="20"/>
              </w:rPr>
              <w:t>коуч</w:t>
            </w:r>
            <w:proofErr w:type="spellEnd"/>
            <w:r w:rsidRPr="00E679C7">
              <w:rPr>
                <w:b/>
                <w:sz w:val="20"/>
                <w:szCs w:val="20"/>
              </w:rPr>
              <w:t xml:space="preserve"> и консультант по управлению персоналом,</w:t>
            </w:r>
            <w:r>
              <w:rPr>
                <w:b/>
                <w:sz w:val="20"/>
                <w:szCs w:val="20"/>
              </w:rPr>
              <w:t xml:space="preserve"> директор Центра Управленческих </w:t>
            </w:r>
            <w:r w:rsidRPr="00E679C7">
              <w:rPr>
                <w:b/>
                <w:sz w:val="20"/>
                <w:szCs w:val="20"/>
              </w:rPr>
              <w:t>Технологий «</w:t>
            </w:r>
            <w:proofErr w:type="spellStart"/>
            <w:r w:rsidRPr="00E679C7">
              <w:rPr>
                <w:b/>
                <w:sz w:val="20"/>
                <w:szCs w:val="20"/>
              </w:rPr>
              <w:t>МейнСтрим</w:t>
            </w:r>
            <w:proofErr w:type="spellEnd"/>
            <w:r w:rsidRPr="00E679C7">
              <w:rPr>
                <w:b/>
                <w:sz w:val="20"/>
                <w:szCs w:val="20"/>
              </w:rPr>
              <w:t>»</w:t>
            </w:r>
          </w:p>
          <w:p w:rsidR="00833AC6" w:rsidRPr="00E679C7" w:rsidRDefault="00833AC6" w:rsidP="00833AC6">
            <w:pPr>
              <w:jc w:val="center"/>
              <w:rPr>
                <w:rFonts w:ascii="Arial" w:hAnsi="Arial" w:cs="Arial"/>
                <w:color w:val="1A3DC1"/>
                <w:sz w:val="20"/>
                <w:szCs w:val="20"/>
              </w:rPr>
            </w:pPr>
            <w:r w:rsidRPr="00E679C7">
              <w:rPr>
                <w:b/>
                <w:sz w:val="20"/>
                <w:szCs w:val="20"/>
              </w:rPr>
              <w:t xml:space="preserve">(г. Великий Новгород) </w:t>
            </w:r>
          </w:p>
          <w:p w:rsidR="00833AC6" w:rsidRPr="00C265A0" w:rsidRDefault="00833AC6" w:rsidP="00E61904">
            <w:pPr>
              <w:jc w:val="both"/>
              <w:rPr>
                <w:sz w:val="20"/>
                <w:szCs w:val="20"/>
              </w:rPr>
            </w:pPr>
            <w:r w:rsidRPr="00C265A0">
              <w:rPr>
                <w:sz w:val="20"/>
                <w:szCs w:val="20"/>
              </w:rPr>
              <w:t xml:space="preserve">Имеет успешный опыт </w:t>
            </w:r>
            <w:r>
              <w:rPr>
                <w:sz w:val="20"/>
                <w:szCs w:val="20"/>
              </w:rPr>
              <w:t>разработки и проведения более 37</w:t>
            </w:r>
            <w:r w:rsidRPr="00C265A0">
              <w:rPr>
                <w:sz w:val="20"/>
                <w:szCs w:val="20"/>
              </w:rPr>
              <w:t xml:space="preserve">0 бизнес-тренингов и авторских </w:t>
            </w:r>
            <w:proofErr w:type="spellStart"/>
            <w:r w:rsidRPr="00C265A0">
              <w:rPr>
                <w:sz w:val="20"/>
                <w:szCs w:val="20"/>
              </w:rPr>
              <w:t>тренинговых</w:t>
            </w:r>
            <w:proofErr w:type="spellEnd"/>
            <w:r w:rsidRPr="00C265A0">
              <w:rPr>
                <w:sz w:val="20"/>
                <w:szCs w:val="20"/>
              </w:rPr>
              <w:t xml:space="preserve"> программ, консалтинговых проектов для российских и иностранных предприятий различных форм собственности (Новгородская, Тверская, Ленинградская области, Северо-Западный регион).</w:t>
            </w:r>
          </w:p>
          <w:p w:rsidR="00833AC6" w:rsidRPr="00C265A0" w:rsidRDefault="00833AC6" w:rsidP="00E61904">
            <w:pPr>
              <w:jc w:val="both"/>
              <w:rPr>
                <w:sz w:val="20"/>
                <w:szCs w:val="20"/>
              </w:rPr>
            </w:pPr>
            <w:r w:rsidRPr="00C265A0">
              <w:rPr>
                <w:sz w:val="20"/>
                <w:szCs w:val="20"/>
              </w:rPr>
              <w:t>Имеет 1</w:t>
            </w:r>
            <w:r>
              <w:rPr>
                <w:sz w:val="20"/>
                <w:szCs w:val="20"/>
              </w:rPr>
              <w:t>9</w:t>
            </w:r>
            <w:r w:rsidRPr="00C265A0">
              <w:rPr>
                <w:sz w:val="20"/>
                <w:szCs w:val="20"/>
              </w:rPr>
              <w:t>-летний профессиональный и управленческий опыт работы в области управления персоналом</w:t>
            </w:r>
            <w:r>
              <w:rPr>
                <w:sz w:val="20"/>
                <w:szCs w:val="20"/>
              </w:rPr>
              <w:t>, продажи услуг и финансового контроля</w:t>
            </w:r>
            <w:r w:rsidRPr="00C265A0">
              <w:rPr>
                <w:sz w:val="20"/>
                <w:szCs w:val="20"/>
              </w:rPr>
              <w:t xml:space="preserve"> в коммерческих организациях федерального уровня; опыт создания компаний с «нуля».</w:t>
            </w:r>
          </w:p>
          <w:p w:rsidR="00833AC6" w:rsidRDefault="00833AC6" w:rsidP="00E61904">
            <w:pPr>
              <w:jc w:val="both"/>
              <w:rPr>
                <w:sz w:val="20"/>
                <w:szCs w:val="20"/>
              </w:rPr>
            </w:pPr>
            <w:r w:rsidRPr="00C265A0">
              <w:rPr>
                <w:sz w:val="20"/>
                <w:szCs w:val="20"/>
              </w:rPr>
              <w:t>Является разработчиком уникальных проектов по подбору, адаптации, обучению и оценке персонала различных компаний, а также формализации, внедрению и развитию стандартов корпоративной культуры</w:t>
            </w:r>
            <w:r>
              <w:rPr>
                <w:sz w:val="20"/>
                <w:szCs w:val="20"/>
              </w:rPr>
              <w:t>,</w:t>
            </w:r>
            <w:r w:rsidRPr="00C265A0">
              <w:rPr>
                <w:sz w:val="20"/>
                <w:szCs w:val="20"/>
              </w:rPr>
              <w:t xml:space="preserve">  оценке </w:t>
            </w:r>
            <w:r>
              <w:rPr>
                <w:sz w:val="20"/>
                <w:szCs w:val="20"/>
              </w:rPr>
              <w:t>мотивации и лояльности персонала; разработке</w:t>
            </w:r>
            <w:r w:rsidRPr="00C265A0">
              <w:rPr>
                <w:sz w:val="20"/>
                <w:szCs w:val="20"/>
              </w:rPr>
              <w:t xml:space="preserve"> и</w:t>
            </w:r>
            <w:r w:rsidRPr="00A111EF">
              <w:rPr>
                <w:sz w:val="21"/>
                <w:szCs w:val="21"/>
              </w:rPr>
              <w:t xml:space="preserve"> </w:t>
            </w:r>
            <w:r w:rsidRPr="00C265A0">
              <w:rPr>
                <w:sz w:val="20"/>
                <w:szCs w:val="20"/>
              </w:rPr>
              <w:t>стандартизации миссии и стратегии, бизнес-процессов и организационной структуры</w:t>
            </w:r>
            <w:r>
              <w:rPr>
                <w:sz w:val="20"/>
                <w:szCs w:val="20"/>
              </w:rPr>
              <w:t xml:space="preserve"> компаний</w:t>
            </w:r>
            <w:r w:rsidRPr="00C265A0">
              <w:rPr>
                <w:sz w:val="20"/>
                <w:szCs w:val="20"/>
              </w:rPr>
              <w:t>.</w:t>
            </w:r>
          </w:p>
          <w:p w:rsidR="00B768C8" w:rsidRDefault="00B768C8" w:rsidP="00E619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 и ведущий бизнес-тренер ШКОЛЫ БИЗНЕС-ТРЕНЕРА (совместный проект ЦУТ «</w:t>
            </w:r>
            <w:proofErr w:type="spellStart"/>
            <w:r>
              <w:rPr>
                <w:sz w:val="20"/>
                <w:szCs w:val="20"/>
              </w:rPr>
              <w:t>МейнСтрим</w:t>
            </w:r>
            <w:proofErr w:type="spellEnd"/>
            <w:r>
              <w:rPr>
                <w:sz w:val="20"/>
                <w:szCs w:val="20"/>
              </w:rPr>
              <w:t xml:space="preserve">» и Бизнес-факультета </w:t>
            </w:r>
            <w:proofErr w:type="spellStart"/>
            <w:r>
              <w:rPr>
                <w:sz w:val="20"/>
                <w:szCs w:val="20"/>
              </w:rPr>
              <w:t>НовГУ</w:t>
            </w:r>
            <w:proofErr w:type="spellEnd"/>
            <w:r>
              <w:rPr>
                <w:sz w:val="20"/>
                <w:szCs w:val="20"/>
              </w:rPr>
              <w:t>), всероссийского проекта «101 Старт-ап», практический спикер 4-х конференций (российских и новгородских) по продажам, маркетингу, управлению персоналом и процессами.</w:t>
            </w:r>
          </w:p>
          <w:p w:rsidR="00B768C8" w:rsidRPr="00E679C7" w:rsidRDefault="00B768C8" w:rsidP="00E619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Является п</w:t>
            </w:r>
            <w:r w:rsidRPr="00734CCA">
              <w:rPr>
                <w:sz w:val="20"/>
                <w:szCs w:val="20"/>
              </w:rPr>
              <w:t>обедител</w:t>
            </w:r>
            <w:r>
              <w:rPr>
                <w:sz w:val="20"/>
                <w:szCs w:val="20"/>
              </w:rPr>
              <w:t>ем</w:t>
            </w:r>
            <w:r w:rsidRPr="00734CCA">
              <w:rPr>
                <w:sz w:val="20"/>
                <w:szCs w:val="20"/>
              </w:rPr>
              <w:t xml:space="preserve"> 1 этапа «Третьего Всероссийского </w:t>
            </w:r>
            <w:proofErr w:type="spellStart"/>
            <w:r w:rsidRPr="00734CCA">
              <w:rPr>
                <w:sz w:val="20"/>
                <w:szCs w:val="20"/>
                <w:lang w:val="en-US"/>
              </w:rPr>
              <w:t>Superjob</w:t>
            </w:r>
            <w:proofErr w:type="spellEnd"/>
            <w:r w:rsidRPr="00734CCA">
              <w:rPr>
                <w:sz w:val="20"/>
                <w:szCs w:val="20"/>
              </w:rPr>
              <w:t>-че</w:t>
            </w:r>
            <w:r>
              <w:rPr>
                <w:sz w:val="20"/>
                <w:szCs w:val="20"/>
              </w:rPr>
              <w:t>мпионата по поиску персонала» (</w:t>
            </w:r>
            <w:proofErr w:type="spellStart"/>
            <w:r w:rsidRPr="00734CCA">
              <w:rPr>
                <w:b/>
                <w:sz w:val="20"/>
                <w:szCs w:val="20"/>
                <w:lang w:val="en-US"/>
              </w:rPr>
              <w:t>Superjob</w:t>
            </w:r>
            <w:proofErr w:type="spellEnd"/>
            <w:r w:rsidRPr="00734CCA">
              <w:rPr>
                <w:sz w:val="20"/>
                <w:szCs w:val="20"/>
              </w:rPr>
              <w:t>, г. Москва</w:t>
            </w:r>
            <w:r>
              <w:rPr>
                <w:sz w:val="20"/>
                <w:szCs w:val="20"/>
              </w:rPr>
              <w:t>).</w:t>
            </w:r>
          </w:p>
          <w:p w:rsidR="00833AC6" w:rsidRPr="00750D8F" w:rsidRDefault="00833AC6" w:rsidP="00833AC6">
            <w:pPr>
              <w:jc w:val="center"/>
              <w:rPr>
                <w:b/>
              </w:rPr>
            </w:pPr>
          </w:p>
        </w:tc>
      </w:tr>
      <w:tr w:rsidR="00D35B42" w:rsidTr="00106E19">
        <w:trPr>
          <w:trHeight w:val="522"/>
        </w:trPr>
        <w:tc>
          <w:tcPr>
            <w:tcW w:w="985" w:type="dxa"/>
            <w:vMerge w:val="restart"/>
          </w:tcPr>
          <w:p w:rsidR="00D35B42" w:rsidRDefault="00987B7D" w:rsidP="00750D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10.00-13.0</w:t>
            </w:r>
            <w:r w:rsidR="00D35B42">
              <w:rPr>
                <w:b/>
                <w:color w:val="FF0000"/>
              </w:rPr>
              <w:t>0</w:t>
            </w:r>
          </w:p>
        </w:tc>
        <w:tc>
          <w:tcPr>
            <w:tcW w:w="9363" w:type="dxa"/>
            <w:gridSpan w:val="2"/>
          </w:tcPr>
          <w:p w:rsidR="00D35B42" w:rsidRPr="00E61904" w:rsidRDefault="00D35B42" w:rsidP="00E61904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61904">
              <w:rPr>
                <w:rFonts w:cs="Times New Roman"/>
                <w:b/>
                <w:sz w:val="28"/>
                <w:szCs w:val="28"/>
              </w:rPr>
              <w:t>«Эффективная коммуникация   -    ключ  к  успеху»</w:t>
            </w:r>
          </w:p>
        </w:tc>
      </w:tr>
      <w:tr w:rsidR="00D35B42" w:rsidTr="00106E19">
        <w:tc>
          <w:tcPr>
            <w:tcW w:w="985" w:type="dxa"/>
            <w:vMerge/>
          </w:tcPr>
          <w:p w:rsidR="00D35B42" w:rsidRDefault="00D35B42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D35B42" w:rsidRPr="00833AC6" w:rsidRDefault="00D35B42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D35B42" w:rsidRPr="00833AC6" w:rsidRDefault="00D35B42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E61904" w:rsidTr="00106E19">
        <w:tc>
          <w:tcPr>
            <w:tcW w:w="985" w:type="dxa"/>
          </w:tcPr>
          <w:p w:rsidR="00E61904" w:rsidRDefault="00E61904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E61904" w:rsidRPr="00E61904" w:rsidRDefault="00E61904" w:rsidP="00E61904">
            <w:pPr>
              <w:rPr>
                <w:rFonts w:cs="Times New Roman"/>
              </w:rPr>
            </w:pPr>
            <w:r w:rsidRPr="00E61904">
              <w:rPr>
                <w:rFonts w:cs="Times New Roman"/>
              </w:rPr>
              <w:t>1.Выявление  компонентов коммуникаций;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4"/>
              </w:numPr>
              <w:rPr>
                <w:rFonts w:cs="Times New Roman"/>
              </w:rPr>
            </w:pPr>
            <w:r w:rsidRPr="00E61904">
              <w:rPr>
                <w:rFonts w:cs="Times New Roman"/>
              </w:rPr>
              <w:t>Почему мы друг друга "не слышим"? - Закон  "Причинности" в коммуникациях. Сила намерения.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4"/>
              </w:numPr>
              <w:rPr>
                <w:rStyle w:val="a9"/>
                <w:rFonts w:cs="Times New Roman"/>
                <w:b w:val="0"/>
              </w:rPr>
            </w:pPr>
            <w:r w:rsidRPr="00E61904">
              <w:rPr>
                <w:rStyle w:val="a9"/>
                <w:rFonts w:cs="Times New Roman"/>
              </w:rPr>
              <w:t>Следствие на 100%.</w:t>
            </w:r>
          </w:p>
          <w:p w:rsidR="00E61904" w:rsidRPr="00E61904" w:rsidRDefault="00E61904" w:rsidP="00E61904">
            <w:pPr>
              <w:rPr>
                <w:rFonts w:cs="Times New Roman"/>
              </w:rPr>
            </w:pPr>
            <w:r w:rsidRPr="00E61904">
              <w:rPr>
                <w:rFonts w:cs="Times New Roman"/>
              </w:rPr>
              <w:t xml:space="preserve">2. Абсолютная мотивация в общении. 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4"/>
              </w:numPr>
              <w:rPr>
                <w:rFonts w:cs="Times New Roman"/>
                <w:b/>
              </w:rPr>
            </w:pPr>
            <w:r w:rsidRPr="00E61904">
              <w:rPr>
                <w:rFonts w:cs="Times New Roman"/>
              </w:rPr>
              <w:t xml:space="preserve">Шкала внимания </w:t>
            </w:r>
            <w:r w:rsidRPr="00E61904">
              <w:rPr>
                <w:rFonts w:cs="Times New Roman"/>
                <w:b/>
              </w:rPr>
              <w:t>+,  0 ,  -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4"/>
              </w:numPr>
              <w:rPr>
                <w:rFonts w:cs="Times New Roman"/>
              </w:rPr>
            </w:pPr>
            <w:r w:rsidRPr="00E61904">
              <w:rPr>
                <w:rFonts w:cs="Times New Roman"/>
              </w:rPr>
              <w:t>Великая сила подтверждения!</w:t>
            </w:r>
          </w:p>
          <w:p w:rsidR="00E61904" w:rsidRPr="00E61904" w:rsidRDefault="00E61904" w:rsidP="00E61904">
            <w:pPr>
              <w:rPr>
                <w:rFonts w:cs="Times New Roman"/>
              </w:rPr>
            </w:pPr>
            <w:r w:rsidRPr="00D35B42">
              <w:rPr>
                <w:rStyle w:val="a9"/>
                <w:rFonts w:cs="Times New Roman"/>
                <w:b w:val="0"/>
              </w:rPr>
              <w:t>3. Б</w:t>
            </w:r>
            <w:r w:rsidRPr="00E61904">
              <w:rPr>
                <w:rFonts w:cs="Times New Roman"/>
              </w:rPr>
              <w:t>арьеры  в коммуникациях.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5"/>
              </w:numPr>
              <w:rPr>
                <w:rFonts w:cs="Times New Roman"/>
              </w:rPr>
            </w:pPr>
            <w:r w:rsidRPr="00E61904">
              <w:rPr>
                <w:rFonts w:cs="Times New Roman"/>
              </w:rPr>
              <w:t>Быстрый способ нахождения барьеров.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5"/>
              </w:numPr>
              <w:rPr>
                <w:rFonts w:cs="Times New Roman"/>
              </w:rPr>
            </w:pPr>
            <w:r w:rsidRPr="00E61904">
              <w:rPr>
                <w:rFonts w:cs="Times New Roman"/>
              </w:rPr>
              <w:t>Методы преодоления барьеров.</w:t>
            </w:r>
          </w:p>
          <w:p w:rsidR="00E61904" w:rsidRPr="00E61904" w:rsidRDefault="00E61904" w:rsidP="00E61904">
            <w:pPr>
              <w:pStyle w:val="a8"/>
              <w:numPr>
                <w:ilvl w:val="0"/>
                <w:numId w:val="5"/>
              </w:numPr>
              <w:rPr>
                <w:rStyle w:val="a9"/>
                <w:rFonts w:cs="Times New Roman"/>
                <w:b w:val="0"/>
              </w:rPr>
            </w:pPr>
            <w:r w:rsidRPr="00E61904">
              <w:rPr>
                <w:rStyle w:val="a9"/>
                <w:rFonts w:cs="Times New Roman"/>
              </w:rPr>
              <w:t>Конфронтация - секрет счастья!</w:t>
            </w:r>
          </w:p>
          <w:p w:rsidR="00E61904" w:rsidRPr="00750D8F" w:rsidRDefault="00E61904" w:rsidP="00750D8F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000066"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460375</wp:posOffset>
                  </wp:positionH>
                  <wp:positionV relativeFrom="paragraph">
                    <wp:posOffset>68580</wp:posOffset>
                  </wp:positionV>
                  <wp:extent cx="1399540" cy="1962150"/>
                  <wp:effectExtent l="0" t="0" r="0" b="0"/>
                  <wp:wrapSquare wrapText="bothSides"/>
                  <wp:docPr id="5" name="Рисунок 2" descr="C:\Documents and Settings\Admin\Рабочий стол\ЕЕ\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Admin\Рабочий стол\ЕЕ\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B768C8" w:rsidRDefault="00B768C8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</w:p>
          <w:p w:rsidR="00D35B42" w:rsidRPr="00D35B42" w:rsidRDefault="00D35B42" w:rsidP="00D35B42">
            <w:pPr>
              <w:jc w:val="center"/>
              <w:rPr>
                <w:rFonts w:cs="Arial"/>
                <w:b/>
                <w:color w:val="FF0000"/>
                <w:sz w:val="28"/>
                <w:szCs w:val="28"/>
              </w:rPr>
            </w:pPr>
            <w:r w:rsidRPr="00D35B42">
              <w:rPr>
                <w:rFonts w:cs="Arial"/>
                <w:b/>
                <w:color w:val="FF0000"/>
                <w:sz w:val="28"/>
                <w:szCs w:val="28"/>
              </w:rPr>
              <w:t>Елена Никифорова</w:t>
            </w:r>
          </w:p>
          <w:p w:rsidR="00D35B42" w:rsidRPr="00D35B42" w:rsidRDefault="00D35B42" w:rsidP="00D35B42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35B42">
              <w:rPr>
                <w:rFonts w:cs="Arial"/>
                <w:b/>
                <w:sz w:val="20"/>
                <w:szCs w:val="20"/>
              </w:rPr>
              <w:t xml:space="preserve">Бизнес-тренер, </w:t>
            </w:r>
            <w:proofErr w:type="spellStart"/>
            <w:r w:rsidRPr="00D35B42">
              <w:rPr>
                <w:rFonts w:cs="Arial"/>
                <w:b/>
                <w:sz w:val="20"/>
                <w:szCs w:val="20"/>
              </w:rPr>
              <w:t>коуч</w:t>
            </w:r>
            <w:proofErr w:type="spellEnd"/>
          </w:p>
          <w:p w:rsidR="00D35B42" w:rsidRPr="00D35B42" w:rsidRDefault="00D35B42" w:rsidP="00D35B42">
            <w:pPr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 xml:space="preserve">Имеет: </w:t>
            </w:r>
          </w:p>
          <w:p w:rsidR="00D35B42" w:rsidRPr="00D35B42" w:rsidRDefault="00D35B42" w:rsidP="00D35B42">
            <w:pPr>
              <w:pStyle w:val="a8"/>
              <w:numPr>
                <w:ilvl w:val="0"/>
                <w:numId w:val="6"/>
              </w:num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15 летний опыт руководства в государственных  структурах (Госслужба); Реализация государственных п</w:t>
            </w:r>
            <w:r>
              <w:rPr>
                <w:rFonts w:cs="Arial"/>
                <w:sz w:val="20"/>
                <w:szCs w:val="20"/>
              </w:rPr>
              <w:t xml:space="preserve">роектов на муниципальном уровне; </w:t>
            </w:r>
            <w:r w:rsidRPr="00D35B42">
              <w:rPr>
                <w:rFonts w:cs="Arial"/>
                <w:sz w:val="20"/>
                <w:szCs w:val="20"/>
              </w:rPr>
              <w:t>5 летний опыт реализации и управления коммерческими проектами;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35B42">
              <w:rPr>
                <w:rFonts w:cs="Arial"/>
                <w:sz w:val="20"/>
                <w:szCs w:val="20"/>
              </w:rPr>
              <w:t>5 летний опыт создания и ведения собственного бизнеса;</w:t>
            </w:r>
          </w:p>
          <w:p w:rsidR="00D35B42" w:rsidRPr="00D35B42" w:rsidRDefault="00D35B42" w:rsidP="00D35B42">
            <w:pPr>
              <w:pStyle w:val="a8"/>
              <w:numPr>
                <w:ilvl w:val="0"/>
                <w:numId w:val="6"/>
              </w:num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20 летний опыт и навык:</w:t>
            </w:r>
          </w:p>
          <w:p w:rsidR="00D35B42" w:rsidRPr="00D35B42" w:rsidRDefault="00D35B42" w:rsidP="00D35B42">
            <w:p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- обучения персонала,</w:t>
            </w:r>
          </w:p>
          <w:p w:rsidR="00D35B42" w:rsidRPr="00D35B42" w:rsidRDefault="00D35B42" w:rsidP="00D35B42">
            <w:p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- ведения переговоров и заключения договоров,</w:t>
            </w:r>
          </w:p>
          <w:p w:rsidR="00D35B42" w:rsidRPr="00D35B42" w:rsidRDefault="00D35B42" w:rsidP="00D35B42">
            <w:p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- создания технологий организационных процессов,</w:t>
            </w:r>
          </w:p>
          <w:p w:rsidR="00D35B42" w:rsidRPr="00D35B42" w:rsidRDefault="00D35B42" w:rsidP="00D35B42">
            <w:p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>- создание документов и документооборота.</w:t>
            </w:r>
          </w:p>
          <w:p w:rsidR="00D35B42" w:rsidRPr="00D35B42" w:rsidRDefault="00D35B42" w:rsidP="00D35B42">
            <w:pPr>
              <w:pStyle w:val="a8"/>
              <w:numPr>
                <w:ilvl w:val="0"/>
                <w:numId w:val="6"/>
              </w:numPr>
              <w:ind w:left="175" w:hanging="141"/>
              <w:rPr>
                <w:rFonts w:cs="Arial"/>
                <w:sz w:val="20"/>
                <w:szCs w:val="20"/>
              </w:rPr>
            </w:pPr>
            <w:r w:rsidRPr="00D35B42">
              <w:rPr>
                <w:rFonts w:cs="Arial"/>
                <w:sz w:val="20"/>
                <w:szCs w:val="20"/>
              </w:rPr>
              <w:t xml:space="preserve">5 летний опыт проведения рекламных и </w:t>
            </w:r>
            <w:r w:rsidRPr="00D35B42">
              <w:rPr>
                <w:rFonts w:cs="Arial"/>
                <w:sz w:val="20"/>
                <w:szCs w:val="20"/>
                <w:lang w:val="en-US"/>
              </w:rPr>
              <w:t>PR</w:t>
            </w:r>
            <w:r w:rsidRPr="00D35B42">
              <w:rPr>
                <w:rFonts w:cs="Arial"/>
                <w:sz w:val="20"/>
                <w:szCs w:val="20"/>
              </w:rPr>
              <w:t xml:space="preserve"> компаний</w:t>
            </w:r>
          </w:p>
          <w:p w:rsidR="00D35B42" w:rsidRPr="00D35B42" w:rsidRDefault="00D35B42" w:rsidP="00D35B42">
            <w:pPr>
              <w:pStyle w:val="a8"/>
              <w:numPr>
                <w:ilvl w:val="0"/>
                <w:numId w:val="7"/>
              </w:numPr>
              <w:ind w:left="175" w:hanging="141"/>
              <w:rPr>
                <w:rFonts w:ascii="Arial" w:hAnsi="Arial" w:cs="Arial"/>
                <w:sz w:val="24"/>
                <w:szCs w:val="24"/>
              </w:rPr>
            </w:pPr>
            <w:r w:rsidRPr="00D35B42">
              <w:rPr>
                <w:rFonts w:cs="Arial"/>
                <w:sz w:val="20"/>
                <w:szCs w:val="20"/>
              </w:rPr>
              <w:t xml:space="preserve">Опыт </w:t>
            </w:r>
            <w:r>
              <w:rPr>
                <w:rFonts w:cs="Arial"/>
                <w:sz w:val="20"/>
                <w:szCs w:val="20"/>
              </w:rPr>
              <w:t xml:space="preserve">постановки </w:t>
            </w:r>
            <w:r w:rsidRPr="00D35B42">
              <w:rPr>
                <w:rFonts w:cs="Arial"/>
                <w:sz w:val="20"/>
                <w:szCs w:val="20"/>
              </w:rPr>
              <w:t>задач для создания автоматизированной системы расчетов и управления организационными процессами.</w:t>
            </w:r>
          </w:p>
          <w:p w:rsidR="00E61904" w:rsidRPr="00750D8F" w:rsidRDefault="00E61904" w:rsidP="00750D8F">
            <w:pPr>
              <w:jc w:val="center"/>
              <w:rPr>
                <w:b/>
              </w:rPr>
            </w:pPr>
          </w:p>
        </w:tc>
      </w:tr>
      <w:tr w:rsidR="00987B7D" w:rsidTr="00106E19">
        <w:tc>
          <w:tcPr>
            <w:tcW w:w="985" w:type="dxa"/>
            <w:vMerge w:val="restart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10.00-13.00</w:t>
            </w:r>
          </w:p>
        </w:tc>
        <w:tc>
          <w:tcPr>
            <w:tcW w:w="9363" w:type="dxa"/>
            <w:gridSpan w:val="2"/>
          </w:tcPr>
          <w:p w:rsidR="00987B7D" w:rsidRPr="00987B7D" w:rsidRDefault="00987B7D" w:rsidP="00750D8F">
            <w:pPr>
              <w:jc w:val="center"/>
              <w:rPr>
                <w:b/>
              </w:rPr>
            </w:pPr>
            <w:r w:rsidRPr="00987B7D">
              <w:rPr>
                <w:rFonts w:cs="Times New Roman"/>
                <w:b/>
                <w:sz w:val="28"/>
                <w:szCs w:val="28"/>
              </w:rPr>
              <w:t xml:space="preserve">«Я управляю своим стрессом» </w:t>
            </w:r>
          </w:p>
        </w:tc>
      </w:tr>
      <w:tr w:rsidR="00987B7D" w:rsidTr="00106E19">
        <w:tc>
          <w:tcPr>
            <w:tcW w:w="985" w:type="dxa"/>
            <w:vMerge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987B7D" w:rsidRPr="00833AC6" w:rsidRDefault="00987B7D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987B7D" w:rsidRPr="00833AC6" w:rsidRDefault="00987B7D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987B7D" w:rsidTr="00106E19">
        <w:tc>
          <w:tcPr>
            <w:tcW w:w="985" w:type="dxa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Условия возникновения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0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Мысли и Эмоции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0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Сознательное и бессознательное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0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Установки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Понятие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1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 xml:space="preserve">Возникновение понятия (Г. </w:t>
            </w:r>
            <w:proofErr w:type="spellStart"/>
            <w:r w:rsidRPr="00987B7D">
              <w:rPr>
                <w:rFonts w:cs="Times New Roman"/>
              </w:rPr>
              <w:t>Селье</w:t>
            </w:r>
            <w:proofErr w:type="spellEnd"/>
            <w:r w:rsidRPr="00987B7D">
              <w:rPr>
                <w:rFonts w:cs="Times New Roman"/>
              </w:rPr>
              <w:t>)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1"/>
              </w:numPr>
              <w:ind w:left="325" w:hanging="283"/>
              <w:jc w:val="both"/>
              <w:rPr>
                <w:rFonts w:cs="Times New Roman"/>
              </w:rPr>
            </w:pPr>
            <w:proofErr w:type="spellStart"/>
            <w:r w:rsidRPr="00987B7D">
              <w:rPr>
                <w:rFonts w:cs="Times New Roman"/>
              </w:rPr>
              <w:t>Эустресс</w:t>
            </w:r>
            <w:proofErr w:type="spellEnd"/>
            <w:r w:rsidRPr="00987B7D">
              <w:rPr>
                <w:rFonts w:cs="Times New Roman"/>
              </w:rPr>
              <w:t xml:space="preserve"> и </w:t>
            </w:r>
            <w:proofErr w:type="spellStart"/>
            <w:r w:rsidRPr="00987B7D">
              <w:rPr>
                <w:rFonts w:cs="Times New Roman"/>
              </w:rPr>
              <w:t>дистресс</w:t>
            </w:r>
            <w:proofErr w:type="spellEnd"/>
          </w:p>
          <w:p w:rsidR="00987B7D" w:rsidRPr="00987B7D" w:rsidRDefault="00987B7D" w:rsidP="00987B7D">
            <w:pPr>
              <w:pStyle w:val="a8"/>
              <w:numPr>
                <w:ilvl w:val="0"/>
                <w:numId w:val="11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Физиологическое проявление стресса в организме.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1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Стадии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1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Признаки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Стрессоустойчивость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3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Типы стрессоустойчивости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3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Волк, Лев и Кролик в условиях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3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Личностные черты, характеризующие стрессоустойчивость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3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Стрессовое интервью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Стресс в организации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2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lastRenderedPageBreak/>
              <w:t>Объективные и субъективные факторы, вызывающие производственный стресс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2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Общие подходы к управлению стрессом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2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Оптимизация уровня стресса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Управление стрессом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4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Организационный подход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6"/>
              </w:numPr>
              <w:ind w:left="325" w:hanging="283"/>
              <w:jc w:val="both"/>
              <w:rPr>
                <w:rFonts w:cs="Times New Roman"/>
                <w:b/>
              </w:rPr>
            </w:pPr>
            <w:r w:rsidRPr="00987B7D">
              <w:rPr>
                <w:rFonts w:cs="Times New Roman"/>
                <w:b/>
              </w:rPr>
              <w:t>Техники управления стрессом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5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Психофизиологические</w:t>
            </w:r>
          </w:p>
          <w:p w:rsidR="00987B7D" w:rsidRPr="00987B7D" w:rsidRDefault="00987B7D" w:rsidP="00987B7D">
            <w:pPr>
              <w:pStyle w:val="a8"/>
              <w:numPr>
                <w:ilvl w:val="0"/>
                <w:numId w:val="15"/>
              </w:numPr>
              <w:ind w:left="325" w:hanging="283"/>
              <w:jc w:val="both"/>
              <w:rPr>
                <w:rFonts w:cs="Times New Roman"/>
              </w:rPr>
            </w:pPr>
            <w:r w:rsidRPr="00987B7D">
              <w:rPr>
                <w:rFonts w:cs="Times New Roman"/>
              </w:rPr>
              <w:t>Когнитивные</w:t>
            </w:r>
          </w:p>
          <w:p w:rsidR="00987B7D" w:rsidRPr="00750D8F" w:rsidRDefault="00987B7D" w:rsidP="00750D8F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987B7D">
              <w:rPr>
                <w:b/>
                <w:color w:val="FF0000"/>
                <w:sz w:val="28"/>
                <w:szCs w:val="28"/>
              </w:rPr>
              <w:lastRenderedPageBreak/>
              <w:t xml:space="preserve"> </w:t>
            </w: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Default="00987B7D" w:rsidP="00987B7D">
            <w:pPr>
              <w:spacing w:line="0" w:lineRule="atLeast"/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987B7D" w:rsidRPr="00987B7D" w:rsidRDefault="00987B7D" w:rsidP="00987B7D">
            <w:pPr>
              <w:spacing w:line="0" w:lineRule="atLeast"/>
              <w:jc w:val="center"/>
              <w:rPr>
                <w:b/>
                <w:sz w:val="28"/>
                <w:szCs w:val="28"/>
              </w:rPr>
            </w:pPr>
            <w:r w:rsidRPr="00987B7D">
              <w:rPr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516890</wp:posOffset>
                  </wp:positionH>
                  <wp:positionV relativeFrom="paragraph">
                    <wp:posOffset>-1668780</wp:posOffset>
                  </wp:positionV>
                  <wp:extent cx="1343025" cy="1543050"/>
                  <wp:effectExtent l="0" t="0" r="9525" b="0"/>
                  <wp:wrapSquare wrapText="bothSides"/>
                  <wp:docPr id="2" name="Рисунок 0" descr="резюм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юм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987B7D">
              <w:rPr>
                <w:b/>
                <w:color w:val="FF0000"/>
                <w:sz w:val="28"/>
                <w:szCs w:val="28"/>
              </w:rPr>
              <w:t>И</w:t>
            </w:r>
            <w:r>
              <w:rPr>
                <w:b/>
                <w:color w:val="FF0000"/>
                <w:sz w:val="28"/>
                <w:szCs w:val="28"/>
              </w:rPr>
              <w:t>ветта</w:t>
            </w:r>
            <w:proofErr w:type="spellEnd"/>
            <w:r>
              <w:rPr>
                <w:b/>
                <w:color w:val="FF0000"/>
                <w:sz w:val="28"/>
                <w:szCs w:val="28"/>
              </w:rPr>
              <w:t xml:space="preserve"> Никитина</w:t>
            </w:r>
          </w:p>
          <w:p w:rsidR="00987B7D" w:rsidRPr="00987B7D" w:rsidRDefault="00987B7D" w:rsidP="00987B7D">
            <w:pPr>
              <w:spacing w:line="0" w:lineRule="atLeast"/>
              <w:jc w:val="center"/>
              <w:rPr>
                <w:b/>
                <w:sz w:val="20"/>
                <w:szCs w:val="20"/>
              </w:rPr>
            </w:pPr>
            <w:r w:rsidRPr="00987B7D">
              <w:rPr>
                <w:b/>
                <w:sz w:val="20"/>
                <w:szCs w:val="20"/>
              </w:rPr>
              <w:t xml:space="preserve">Действующий практикующий управленец 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987B7D">
              <w:rPr>
                <w:b/>
                <w:sz w:val="20"/>
                <w:szCs w:val="20"/>
              </w:rPr>
              <w:t>в сфере продаж.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t>Имеет  практический  одиннадцатилетний  опыт в области продаж в крупных Западных и Российских компаниях, из них шесть  лет в сфере управления  продажами.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t xml:space="preserve">Проведение тренингов по заказу </w:t>
            </w:r>
            <w:proofErr w:type="spellStart"/>
            <w:r w:rsidRPr="00987B7D">
              <w:rPr>
                <w:sz w:val="20"/>
                <w:szCs w:val="20"/>
              </w:rPr>
              <w:t>НОВГу</w:t>
            </w:r>
            <w:proofErr w:type="spellEnd"/>
            <w:r w:rsidRPr="00987B7D">
              <w:rPr>
                <w:sz w:val="20"/>
                <w:szCs w:val="20"/>
              </w:rPr>
              <w:t xml:space="preserve"> по заданным тематикам.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lastRenderedPageBreak/>
              <w:t>Проведение тренингов по заявке районных администраций.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t xml:space="preserve">Управление продажами  и проведение тренингов  в интернациональных компаниях </w:t>
            </w:r>
            <w:r w:rsidRPr="00987B7D">
              <w:rPr>
                <w:sz w:val="20"/>
                <w:szCs w:val="20"/>
                <w:lang w:val="en-US"/>
              </w:rPr>
              <w:t>Kimberly</w:t>
            </w:r>
            <w:r w:rsidRPr="00987B7D">
              <w:rPr>
                <w:sz w:val="20"/>
                <w:szCs w:val="20"/>
              </w:rPr>
              <w:t xml:space="preserve"> –</w:t>
            </w:r>
            <w:r w:rsidRPr="00987B7D">
              <w:rPr>
                <w:sz w:val="20"/>
                <w:szCs w:val="20"/>
                <w:lang w:val="en-US"/>
              </w:rPr>
              <w:t>Clark</w:t>
            </w:r>
            <w:r w:rsidRPr="00987B7D">
              <w:rPr>
                <w:sz w:val="20"/>
                <w:szCs w:val="20"/>
              </w:rPr>
              <w:t xml:space="preserve"> и </w:t>
            </w:r>
            <w:r w:rsidRPr="00987B7D">
              <w:rPr>
                <w:sz w:val="20"/>
                <w:szCs w:val="20"/>
                <w:lang w:val="en-US"/>
              </w:rPr>
              <w:t>UPECO</w:t>
            </w:r>
            <w:r w:rsidRPr="00987B7D">
              <w:rPr>
                <w:sz w:val="20"/>
                <w:szCs w:val="20"/>
              </w:rPr>
              <w:t>.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t xml:space="preserve">Проведение тренингов (полевых и аудиторных)  в сфере продаж и переговоров для работников дистрибьюторов. </w:t>
            </w:r>
          </w:p>
          <w:p w:rsidR="00987B7D" w:rsidRPr="00987B7D" w:rsidRDefault="00987B7D" w:rsidP="00987B7D">
            <w:pPr>
              <w:rPr>
                <w:sz w:val="20"/>
                <w:szCs w:val="20"/>
              </w:rPr>
            </w:pPr>
            <w:r w:rsidRPr="00987B7D">
              <w:rPr>
                <w:sz w:val="20"/>
                <w:szCs w:val="20"/>
              </w:rPr>
              <w:t xml:space="preserve">Проведение продуктовых тренингов для сетей (федеральных и  локальных) и тренингов по </w:t>
            </w:r>
            <w:proofErr w:type="spellStart"/>
            <w:r w:rsidRPr="00987B7D">
              <w:rPr>
                <w:sz w:val="20"/>
                <w:szCs w:val="20"/>
              </w:rPr>
              <w:t>клиентоориентированному</w:t>
            </w:r>
            <w:proofErr w:type="spellEnd"/>
            <w:r w:rsidRPr="00987B7D">
              <w:rPr>
                <w:sz w:val="20"/>
                <w:szCs w:val="20"/>
              </w:rPr>
              <w:t xml:space="preserve"> сервису.</w:t>
            </w:r>
          </w:p>
          <w:p w:rsidR="00987B7D" w:rsidRPr="00750D8F" w:rsidRDefault="00987B7D" w:rsidP="00750D8F">
            <w:pPr>
              <w:jc w:val="center"/>
              <w:rPr>
                <w:b/>
              </w:rPr>
            </w:pPr>
          </w:p>
        </w:tc>
      </w:tr>
      <w:tr w:rsidR="00987B7D" w:rsidTr="00106E19">
        <w:tc>
          <w:tcPr>
            <w:tcW w:w="985" w:type="dxa"/>
            <w:vMerge w:val="restart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14.00-17.00</w:t>
            </w:r>
          </w:p>
        </w:tc>
        <w:tc>
          <w:tcPr>
            <w:tcW w:w="9363" w:type="dxa"/>
            <w:gridSpan w:val="2"/>
          </w:tcPr>
          <w:p w:rsidR="00987B7D" w:rsidRPr="00750D8F" w:rsidRDefault="00106E19" w:rsidP="00750D8F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B56C1">
              <w:rPr>
                <w:b/>
                <w:sz w:val="28"/>
                <w:szCs w:val="28"/>
              </w:rPr>
              <w:t>Конфликт – пути решения  «Знать, что бы действовать»</w:t>
            </w:r>
          </w:p>
        </w:tc>
      </w:tr>
      <w:tr w:rsidR="00106E19" w:rsidTr="00106E19">
        <w:tc>
          <w:tcPr>
            <w:tcW w:w="985" w:type="dxa"/>
            <w:vMerge/>
          </w:tcPr>
          <w:p w:rsidR="00106E19" w:rsidRDefault="00106E19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106E19" w:rsidRPr="00833AC6" w:rsidRDefault="00106E19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106E19" w:rsidRPr="00833AC6" w:rsidRDefault="00106E19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987B7D" w:rsidTr="00106E19">
        <w:tc>
          <w:tcPr>
            <w:tcW w:w="985" w:type="dxa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Понятие конфликт – формирование понятия.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 xml:space="preserve">Функции конфликта - </w:t>
            </w:r>
            <w:proofErr w:type="spellStart"/>
            <w:r w:rsidRPr="00106E19">
              <w:t>полпожительные</w:t>
            </w:r>
            <w:proofErr w:type="spellEnd"/>
            <w:r w:rsidRPr="00106E19">
              <w:t xml:space="preserve"> и отрицательные.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Виды конфликтов – пять основных видов конфликтов.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Периоды и этапы - возможности разрешения конфликтных ситуаций.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Механизм конфликта – эмоциональная составляющая конфликта.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Стратегии выхода из конфликтной ситуации - конструктивный, деструктивный.</w:t>
            </w:r>
          </w:p>
          <w:p w:rsidR="00106E19" w:rsidRPr="00106E19" w:rsidRDefault="00106E19" w:rsidP="00106E19">
            <w:pPr>
              <w:numPr>
                <w:ilvl w:val="0"/>
                <w:numId w:val="17"/>
              </w:numPr>
              <w:ind w:left="325" w:hanging="325"/>
            </w:pPr>
            <w:r w:rsidRPr="00106E19">
              <w:t>Стратегии управления конфликтным процессом и поведения личности в конфликте</w:t>
            </w:r>
          </w:p>
          <w:p w:rsidR="00987B7D" w:rsidRPr="00750D8F" w:rsidRDefault="00987B7D" w:rsidP="00750D8F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987B7D" w:rsidRPr="00271104" w:rsidRDefault="00106E19" w:rsidP="00750D8F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271104">
              <w:rPr>
                <w:b/>
                <w:color w:val="FF0000"/>
                <w:sz w:val="28"/>
                <w:szCs w:val="28"/>
              </w:rPr>
              <w:t>Елена Головина</w:t>
            </w:r>
          </w:p>
          <w:p w:rsidR="00106E19" w:rsidRDefault="00106E19" w:rsidP="00750D8F">
            <w:pPr>
              <w:jc w:val="center"/>
              <w:rPr>
                <w:b/>
              </w:rPr>
            </w:pPr>
            <w:r>
              <w:rPr>
                <w:b/>
              </w:rPr>
              <w:t xml:space="preserve">Педагог-Психолог, бизнес-тренер, </w:t>
            </w:r>
            <w:proofErr w:type="spellStart"/>
            <w:r>
              <w:rPr>
                <w:b/>
              </w:rPr>
              <w:t>тьютор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коуч</w:t>
            </w:r>
            <w:proofErr w:type="spellEnd"/>
          </w:p>
          <w:p w:rsidR="00106E19" w:rsidRPr="00106E19" w:rsidRDefault="00106E19" w:rsidP="00106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Владеет навыка</w:t>
            </w:r>
            <w:r w:rsidRPr="00106E19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и</w:t>
            </w:r>
            <w:r w:rsidRPr="00106E19">
              <w:rPr>
                <w:sz w:val="20"/>
                <w:szCs w:val="20"/>
              </w:rPr>
              <w:t xml:space="preserve"> организации работы</w:t>
            </w:r>
            <w:r>
              <w:rPr>
                <w:sz w:val="20"/>
                <w:szCs w:val="20"/>
              </w:rPr>
              <w:t xml:space="preserve"> по реализации превентивных </w:t>
            </w:r>
            <w:r w:rsidRPr="00106E19">
              <w:rPr>
                <w:sz w:val="20"/>
                <w:szCs w:val="20"/>
              </w:rPr>
              <w:t xml:space="preserve">профилактических программ. Действующий АРТ-терапевт.  </w:t>
            </w:r>
          </w:p>
          <w:p w:rsidR="00106E19" w:rsidRPr="00106E19" w:rsidRDefault="00106E19" w:rsidP="00106E19">
            <w:pPr>
              <w:rPr>
                <w:sz w:val="20"/>
                <w:szCs w:val="20"/>
              </w:rPr>
            </w:pPr>
            <w:r w:rsidRPr="00106E19">
              <w:rPr>
                <w:sz w:val="20"/>
                <w:szCs w:val="20"/>
              </w:rPr>
              <w:t xml:space="preserve">Опыт </w:t>
            </w:r>
            <w:proofErr w:type="spellStart"/>
            <w:r w:rsidRPr="00106E19">
              <w:rPr>
                <w:sz w:val="20"/>
                <w:szCs w:val="20"/>
              </w:rPr>
              <w:t>тренинговых</w:t>
            </w:r>
            <w:proofErr w:type="spellEnd"/>
            <w:r w:rsidRPr="00106E19">
              <w:rPr>
                <w:sz w:val="20"/>
                <w:szCs w:val="20"/>
              </w:rPr>
              <w:t xml:space="preserve"> занятий  и просветительской работы в школах города и района.</w:t>
            </w:r>
          </w:p>
          <w:p w:rsidR="00106E19" w:rsidRPr="00106E19" w:rsidRDefault="00106E19" w:rsidP="00106E19">
            <w:pPr>
              <w:rPr>
                <w:sz w:val="20"/>
                <w:szCs w:val="20"/>
              </w:rPr>
            </w:pPr>
            <w:r w:rsidRPr="00106E19">
              <w:rPr>
                <w:sz w:val="20"/>
                <w:szCs w:val="20"/>
              </w:rPr>
              <w:t>Тренер женских программ.</w:t>
            </w:r>
          </w:p>
          <w:p w:rsidR="00106E19" w:rsidRPr="00106E19" w:rsidRDefault="00106E19" w:rsidP="00106E19">
            <w:pPr>
              <w:rPr>
                <w:sz w:val="20"/>
                <w:szCs w:val="20"/>
              </w:rPr>
            </w:pPr>
            <w:r w:rsidRPr="00106E19">
              <w:rPr>
                <w:sz w:val="20"/>
                <w:szCs w:val="20"/>
              </w:rPr>
              <w:t>Опыт работы по программе примирения, в конфликтных ситуациях.</w:t>
            </w:r>
          </w:p>
          <w:p w:rsidR="00106E19" w:rsidRPr="00106E19" w:rsidRDefault="00106E19" w:rsidP="00106E19">
            <w:pPr>
              <w:rPr>
                <w:sz w:val="20"/>
                <w:szCs w:val="20"/>
              </w:rPr>
            </w:pPr>
            <w:r w:rsidRPr="00106E19">
              <w:rPr>
                <w:sz w:val="20"/>
                <w:szCs w:val="20"/>
              </w:rPr>
              <w:t>Опыт организации и проведения: семинаров, презентаций, корпоративных мероприятий, праздников.</w:t>
            </w:r>
          </w:p>
          <w:p w:rsidR="00106E19" w:rsidRPr="00750D8F" w:rsidRDefault="00106E19" w:rsidP="00750D8F">
            <w:pPr>
              <w:jc w:val="center"/>
              <w:rPr>
                <w:b/>
              </w:rPr>
            </w:pPr>
          </w:p>
        </w:tc>
      </w:tr>
      <w:tr w:rsidR="00987B7D" w:rsidTr="00106E19">
        <w:tc>
          <w:tcPr>
            <w:tcW w:w="985" w:type="dxa"/>
            <w:vMerge w:val="restart"/>
          </w:tcPr>
          <w:p w:rsidR="00987B7D" w:rsidRDefault="00106E19" w:rsidP="00750D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14.00-17.00</w:t>
            </w:r>
          </w:p>
        </w:tc>
        <w:tc>
          <w:tcPr>
            <w:tcW w:w="9363" w:type="dxa"/>
            <w:gridSpan w:val="2"/>
          </w:tcPr>
          <w:p w:rsidR="00106E19" w:rsidRPr="00106E19" w:rsidRDefault="00106E19" w:rsidP="00106E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spellStart"/>
            <w:r w:rsidRPr="00106E19">
              <w:rPr>
                <w:b/>
                <w:sz w:val="28"/>
                <w:szCs w:val="28"/>
              </w:rPr>
              <w:t>Коучинг</w:t>
            </w:r>
            <w:proofErr w:type="spellEnd"/>
            <w:r w:rsidRPr="00106E19">
              <w:rPr>
                <w:b/>
                <w:sz w:val="28"/>
                <w:szCs w:val="28"/>
              </w:rPr>
              <w:t xml:space="preserve"> – современный инструмент управления персоналом</w:t>
            </w:r>
            <w:r>
              <w:rPr>
                <w:b/>
                <w:sz w:val="28"/>
                <w:szCs w:val="28"/>
              </w:rPr>
              <w:t>»</w:t>
            </w:r>
          </w:p>
          <w:p w:rsidR="00987B7D" w:rsidRPr="00750D8F" w:rsidRDefault="00987B7D" w:rsidP="00750D8F">
            <w:pPr>
              <w:jc w:val="center"/>
              <w:rPr>
                <w:b/>
              </w:rPr>
            </w:pPr>
          </w:p>
        </w:tc>
      </w:tr>
      <w:tr w:rsidR="00106E19" w:rsidTr="00106E19">
        <w:tc>
          <w:tcPr>
            <w:tcW w:w="985" w:type="dxa"/>
            <w:vMerge/>
          </w:tcPr>
          <w:p w:rsidR="00106E19" w:rsidRDefault="00106E19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106E19" w:rsidRPr="00833AC6" w:rsidRDefault="00106E19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106E19" w:rsidRPr="00833AC6" w:rsidRDefault="00106E19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106E19" w:rsidRPr="00106E19" w:rsidTr="00106E19">
        <w:tc>
          <w:tcPr>
            <w:tcW w:w="985" w:type="dxa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106E19" w:rsidRDefault="00106E19" w:rsidP="00106E19">
            <w:r>
              <w:t>1.</w:t>
            </w:r>
            <w:r w:rsidRPr="0063077A">
              <w:t>Введение в предмет.</w:t>
            </w:r>
          </w:p>
          <w:p w:rsidR="00106E19" w:rsidRDefault="00106E19" w:rsidP="00106E19">
            <w:r>
              <w:t>2.</w:t>
            </w:r>
            <w:r w:rsidRPr="0063077A">
              <w:t xml:space="preserve"> Инструменты управления персоналом</w:t>
            </w:r>
            <w:r>
              <w:t>.</w:t>
            </w:r>
          </w:p>
          <w:p w:rsidR="00106E19" w:rsidRDefault="00106E19" w:rsidP="00106E19">
            <w:r>
              <w:t>3.</w:t>
            </w:r>
            <w:r w:rsidRPr="0063077A">
              <w:t xml:space="preserve"> Технологии </w:t>
            </w:r>
            <w:proofErr w:type="spellStart"/>
            <w:r w:rsidRPr="0063077A">
              <w:t>коучинга</w:t>
            </w:r>
            <w:proofErr w:type="spellEnd"/>
            <w:r w:rsidRPr="0063077A">
              <w:t xml:space="preserve"> в работе с персоналом</w:t>
            </w:r>
            <w:r>
              <w:t>.</w:t>
            </w:r>
          </w:p>
          <w:p w:rsidR="00106E19" w:rsidRDefault="00106E19" w:rsidP="00106E19">
            <w:r>
              <w:t xml:space="preserve">4. </w:t>
            </w:r>
            <w:proofErr w:type="spellStart"/>
            <w:r>
              <w:t>Коучинг</w:t>
            </w:r>
            <w:proofErr w:type="spellEnd"/>
            <w:r>
              <w:t xml:space="preserve"> на различных этапах работы с персоналом.</w:t>
            </w:r>
          </w:p>
          <w:p w:rsidR="00987B7D" w:rsidRPr="00750D8F" w:rsidRDefault="00987B7D" w:rsidP="00750D8F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106E19" w:rsidP="00106E19">
            <w:pPr>
              <w:pStyle w:val="aa"/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106E19" w:rsidRPr="00106E19" w:rsidRDefault="00B768C8" w:rsidP="00106E19">
            <w:pPr>
              <w:pStyle w:val="aa"/>
              <w:jc w:val="center"/>
              <w:rPr>
                <w:b/>
                <w:color w:val="FF0000"/>
                <w:sz w:val="28"/>
                <w:szCs w:val="28"/>
              </w:rPr>
            </w:pPr>
            <w:r w:rsidRPr="00106E19">
              <w:rPr>
                <w:b/>
                <w:noProof/>
                <w:color w:val="FF000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431165</wp:posOffset>
                  </wp:positionH>
                  <wp:positionV relativeFrom="paragraph">
                    <wp:posOffset>-1647190</wp:posOffset>
                  </wp:positionV>
                  <wp:extent cx="1579245" cy="1590675"/>
                  <wp:effectExtent l="0" t="0" r="190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зюме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9245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06E19" w:rsidRPr="00106E19">
              <w:rPr>
                <w:b/>
                <w:color w:val="FF0000"/>
                <w:sz w:val="28"/>
                <w:szCs w:val="28"/>
              </w:rPr>
              <w:t>Юлия Гриневская</w:t>
            </w:r>
          </w:p>
          <w:p w:rsidR="00106E19" w:rsidRPr="00106E19" w:rsidRDefault="00106E19" w:rsidP="00106E19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06E19">
              <w:rPr>
                <w:b/>
                <w:sz w:val="20"/>
                <w:szCs w:val="20"/>
              </w:rPr>
              <w:t>Сертифицированный Бизнес-тренер,</w:t>
            </w:r>
          </w:p>
          <w:p w:rsidR="00106E19" w:rsidRDefault="00106E19" w:rsidP="00B768C8">
            <w:pPr>
              <w:pStyle w:val="aa"/>
              <w:jc w:val="center"/>
              <w:rPr>
                <w:b/>
                <w:sz w:val="20"/>
                <w:szCs w:val="20"/>
              </w:rPr>
            </w:pPr>
            <w:r w:rsidRPr="00106E19">
              <w:rPr>
                <w:b/>
                <w:sz w:val="20"/>
                <w:szCs w:val="20"/>
              </w:rPr>
              <w:t>Консультант по управлению человеческими ресурсами,</w:t>
            </w:r>
            <w:r w:rsidR="00B768C8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06E19">
              <w:rPr>
                <w:b/>
                <w:sz w:val="20"/>
                <w:szCs w:val="20"/>
              </w:rPr>
              <w:t>Коуч</w:t>
            </w:r>
            <w:proofErr w:type="spellEnd"/>
            <w:r w:rsidRPr="00106E19">
              <w:rPr>
                <w:b/>
                <w:sz w:val="20"/>
                <w:szCs w:val="20"/>
              </w:rPr>
              <w:t>-консультант</w:t>
            </w:r>
          </w:p>
          <w:p w:rsidR="00B768C8" w:rsidRDefault="00B768C8" w:rsidP="00B768C8">
            <w:pPr>
              <w:jc w:val="center"/>
              <w:rPr>
                <w:b/>
                <w:sz w:val="20"/>
                <w:szCs w:val="20"/>
              </w:rPr>
            </w:pPr>
          </w:p>
          <w:p w:rsidR="00B768C8" w:rsidRDefault="00B768C8" w:rsidP="00B768C8">
            <w:pPr>
              <w:jc w:val="center"/>
              <w:rPr>
                <w:b/>
                <w:sz w:val="20"/>
                <w:szCs w:val="20"/>
              </w:rPr>
            </w:pPr>
            <w:r w:rsidRPr="00B768C8">
              <w:rPr>
                <w:b/>
                <w:sz w:val="20"/>
                <w:szCs w:val="20"/>
              </w:rPr>
              <w:t xml:space="preserve">ОСНОВНЫЕ НАПРАВЛЕНИЯ </w:t>
            </w:r>
          </w:p>
          <w:p w:rsidR="00B768C8" w:rsidRPr="00B768C8" w:rsidRDefault="00B768C8" w:rsidP="00B768C8">
            <w:pPr>
              <w:jc w:val="center"/>
              <w:rPr>
                <w:b/>
                <w:sz w:val="20"/>
                <w:szCs w:val="20"/>
              </w:rPr>
            </w:pPr>
            <w:r w:rsidRPr="00B768C8">
              <w:rPr>
                <w:b/>
                <w:sz w:val="20"/>
                <w:szCs w:val="20"/>
              </w:rPr>
              <w:t>ПРАКТИЧЕСКОЙ ДЕЯТЕЛЬНОСТИ:</w:t>
            </w:r>
          </w:p>
          <w:p w:rsidR="00B768C8" w:rsidRPr="00B768C8" w:rsidRDefault="00B768C8" w:rsidP="00B768C8">
            <w:pPr>
              <w:jc w:val="both"/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 xml:space="preserve">Внедрение эффективной системы управления; Выявление потребности в обучении персонала. Разработка обучающих программ и тренингов; Оценка, поиск, отбор, обучение и мотивация персонала; Консультирование и </w:t>
            </w:r>
            <w:proofErr w:type="spellStart"/>
            <w:r w:rsidRPr="00B768C8">
              <w:rPr>
                <w:sz w:val="20"/>
                <w:szCs w:val="20"/>
              </w:rPr>
              <w:t>коучинг</w:t>
            </w:r>
            <w:proofErr w:type="spellEnd"/>
            <w:r w:rsidRPr="00B768C8">
              <w:rPr>
                <w:sz w:val="20"/>
                <w:szCs w:val="20"/>
              </w:rPr>
              <w:t>.</w:t>
            </w:r>
          </w:p>
          <w:p w:rsidR="00B768C8" w:rsidRPr="00B768C8" w:rsidRDefault="00B768C8" w:rsidP="00B768C8">
            <w:pPr>
              <w:jc w:val="center"/>
              <w:rPr>
                <w:b/>
                <w:sz w:val="20"/>
                <w:szCs w:val="20"/>
              </w:rPr>
            </w:pPr>
            <w:r w:rsidRPr="00B768C8">
              <w:rPr>
                <w:b/>
                <w:sz w:val="20"/>
                <w:szCs w:val="20"/>
              </w:rPr>
              <w:t>ПРОФЕССИОНАЛЬНЫЕ НАВЫКИ: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 xml:space="preserve">принципы построения системы бизнес-обучения; 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>методы проведения тренингов;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>методическое обеспечение тренинга;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lastRenderedPageBreak/>
              <w:t>развитие личностных качеств тренера;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>практика ведения бизнес–тренингов;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 xml:space="preserve">разработка </w:t>
            </w:r>
            <w:proofErr w:type="spellStart"/>
            <w:r w:rsidRPr="00B768C8">
              <w:rPr>
                <w:sz w:val="20"/>
                <w:szCs w:val="20"/>
              </w:rPr>
              <w:t>тренинговых</w:t>
            </w:r>
            <w:proofErr w:type="spellEnd"/>
            <w:r w:rsidRPr="00B768C8">
              <w:rPr>
                <w:sz w:val="20"/>
                <w:szCs w:val="20"/>
              </w:rPr>
              <w:t xml:space="preserve"> модулей и программ;</w:t>
            </w:r>
          </w:p>
          <w:p w:rsidR="00B768C8" w:rsidRPr="00B768C8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 xml:space="preserve">теория </w:t>
            </w:r>
            <w:proofErr w:type="spellStart"/>
            <w:r w:rsidRPr="00B768C8">
              <w:rPr>
                <w:sz w:val="20"/>
                <w:szCs w:val="20"/>
              </w:rPr>
              <w:t>коучинга</w:t>
            </w:r>
            <w:proofErr w:type="spellEnd"/>
            <w:r w:rsidRPr="00B768C8">
              <w:rPr>
                <w:sz w:val="20"/>
                <w:szCs w:val="20"/>
              </w:rPr>
              <w:t>;</w:t>
            </w:r>
          </w:p>
          <w:p w:rsidR="00987B7D" w:rsidRDefault="00B768C8" w:rsidP="00B768C8">
            <w:pPr>
              <w:pStyle w:val="a8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B768C8">
              <w:rPr>
                <w:sz w:val="20"/>
                <w:szCs w:val="20"/>
              </w:rPr>
              <w:t xml:space="preserve">практика </w:t>
            </w:r>
            <w:proofErr w:type="spellStart"/>
            <w:r w:rsidRPr="00B768C8">
              <w:rPr>
                <w:sz w:val="20"/>
                <w:szCs w:val="20"/>
              </w:rPr>
              <w:t>коуч</w:t>
            </w:r>
            <w:proofErr w:type="spellEnd"/>
            <w:r w:rsidRPr="00B768C8">
              <w:rPr>
                <w:sz w:val="20"/>
                <w:szCs w:val="20"/>
              </w:rPr>
              <w:t>-консультанта;</w:t>
            </w:r>
          </w:p>
          <w:p w:rsidR="00B768C8" w:rsidRPr="00B768C8" w:rsidRDefault="00B768C8" w:rsidP="00B768C8">
            <w:pPr>
              <w:pStyle w:val="a8"/>
              <w:rPr>
                <w:sz w:val="20"/>
                <w:szCs w:val="20"/>
              </w:rPr>
            </w:pPr>
          </w:p>
        </w:tc>
      </w:tr>
      <w:tr w:rsidR="00987B7D" w:rsidTr="00106E19">
        <w:tc>
          <w:tcPr>
            <w:tcW w:w="985" w:type="dxa"/>
            <w:vMerge w:val="restart"/>
          </w:tcPr>
          <w:p w:rsidR="00987B7D" w:rsidRDefault="00B768C8" w:rsidP="00750D8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14.00-17.00</w:t>
            </w:r>
          </w:p>
        </w:tc>
        <w:tc>
          <w:tcPr>
            <w:tcW w:w="9363" w:type="dxa"/>
            <w:gridSpan w:val="2"/>
          </w:tcPr>
          <w:p w:rsidR="00B768C8" w:rsidRDefault="00B768C8" w:rsidP="00750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r w:rsidRPr="00B768C8">
              <w:rPr>
                <w:b/>
                <w:sz w:val="28"/>
                <w:szCs w:val="28"/>
              </w:rPr>
              <w:t xml:space="preserve">Практика общения внутри коллектива. </w:t>
            </w:r>
          </w:p>
          <w:p w:rsidR="00987B7D" w:rsidRPr="00B768C8" w:rsidRDefault="00B768C8" w:rsidP="00750D8F">
            <w:pPr>
              <w:jc w:val="center"/>
              <w:rPr>
                <w:b/>
                <w:sz w:val="28"/>
                <w:szCs w:val="28"/>
              </w:rPr>
            </w:pPr>
            <w:r w:rsidRPr="00B768C8">
              <w:rPr>
                <w:b/>
                <w:sz w:val="28"/>
                <w:szCs w:val="28"/>
              </w:rPr>
              <w:t xml:space="preserve">Читаем </w:t>
            </w:r>
            <w:r>
              <w:rPr>
                <w:b/>
                <w:sz w:val="28"/>
                <w:szCs w:val="28"/>
              </w:rPr>
              <w:t>сотрудников, как открытые книги»</w:t>
            </w:r>
          </w:p>
        </w:tc>
      </w:tr>
      <w:tr w:rsidR="00B768C8" w:rsidTr="00106E19">
        <w:tc>
          <w:tcPr>
            <w:tcW w:w="985" w:type="dxa"/>
            <w:vMerge/>
          </w:tcPr>
          <w:p w:rsidR="00B768C8" w:rsidRDefault="00B768C8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B768C8" w:rsidRPr="00833AC6" w:rsidRDefault="00B768C8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>Программа мастер-класса</w:t>
            </w:r>
          </w:p>
        </w:tc>
        <w:tc>
          <w:tcPr>
            <w:tcW w:w="4252" w:type="dxa"/>
          </w:tcPr>
          <w:p w:rsidR="00B768C8" w:rsidRPr="00833AC6" w:rsidRDefault="00B768C8" w:rsidP="00411B68">
            <w:pPr>
              <w:jc w:val="center"/>
              <w:rPr>
                <w:b/>
                <w:color w:val="0070C0"/>
              </w:rPr>
            </w:pPr>
            <w:r w:rsidRPr="00833AC6">
              <w:rPr>
                <w:b/>
                <w:color w:val="0070C0"/>
              </w:rPr>
              <w:t xml:space="preserve">ФИО </w:t>
            </w:r>
            <w:r>
              <w:rPr>
                <w:b/>
                <w:color w:val="0070C0"/>
              </w:rPr>
              <w:t xml:space="preserve"> </w:t>
            </w:r>
            <w:r w:rsidRPr="00833AC6">
              <w:rPr>
                <w:b/>
                <w:color w:val="0070C0"/>
              </w:rPr>
              <w:t>бизнес-тренера</w:t>
            </w:r>
          </w:p>
        </w:tc>
      </w:tr>
      <w:tr w:rsidR="00987B7D" w:rsidTr="00106E19">
        <w:tc>
          <w:tcPr>
            <w:tcW w:w="985" w:type="dxa"/>
          </w:tcPr>
          <w:p w:rsidR="00987B7D" w:rsidRDefault="00987B7D" w:rsidP="00750D8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5111" w:type="dxa"/>
          </w:tcPr>
          <w:p w:rsidR="00207E69" w:rsidRDefault="00207E69" w:rsidP="001B1BF8">
            <w:pPr>
              <w:rPr>
                <w:b/>
              </w:rPr>
            </w:pPr>
          </w:p>
          <w:p w:rsidR="001B1BF8" w:rsidRPr="001B1BF8" w:rsidRDefault="001B1BF8" w:rsidP="001B1BF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Каковы особенности невербального общения?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Важность того, как и что «говорит» наше тело;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Понятие межличностного пространства в общении;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Особенности </w:t>
            </w:r>
            <w:proofErr w:type="spellStart"/>
            <w:r w:rsidRPr="001B1BF8">
              <w:rPr>
                <w:rFonts w:asciiTheme="minorHAnsi" w:hAnsiTheme="minorHAnsi"/>
                <w:sz w:val="22"/>
                <w:szCs w:val="22"/>
              </w:rPr>
              <w:t>темпоритма</w:t>
            </w:r>
            <w:proofErr w:type="spellEnd"/>
            <w:r w:rsidRPr="001B1BF8">
              <w:rPr>
                <w:rFonts w:asciiTheme="minorHAnsi" w:hAnsiTheme="minorHAnsi"/>
                <w:sz w:val="22"/>
                <w:szCs w:val="22"/>
              </w:rPr>
              <w:t xml:space="preserve"> в невербальном общении;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Важные нюансы внешнего вида, мимика (выражение лица), пантомимика (позы и жесты) в невербальном общении;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Принципы распознавания и считывания состояния собеседника и взаимоотношений в малых группах. </w:t>
            </w:r>
          </w:p>
          <w:p w:rsidR="001B1BF8" w:rsidRPr="001B1BF8" w:rsidRDefault="001B1BF8" w:rsidP="001B1BF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Как контролировать и управлять своим невербальным поведением?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Техники осознания собственных невербальных сигналов;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Распознавание и вербализация собственного внутреннего состояния;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Система упражнений для расширения диапазона невербальной выразительности: мимика, жесты позы;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Способы создания собственного настроения и состояния и управления ими через </w:t>
            </w:r>
            <w:proofErr w:type="spellStart"/>
            <w:r w:rsidRPr="001B1BF8">
              <w:rPr>
                <w:rFonts w:asciiTheme="minorHAnsi" w:hAnsiTheme="minorHAnsi"/>
                <w:sz w:val="22"/>
                <w:szCs w:val="22"/>
              </w:rPr>
              <w:t>невербалику</w:t>
            </w:r>
            <w:proofErr w:type="spellEnd"/>
            <w:r w:rsidRPr="001B1BF8">
              <w:rPr>
                <w:rFonts w:asciiTheme="minorHAnsi" w:hAnsiTheme="minorHAnsi"/>
                <w:sz w:val="22"/>
                <w:szCs w:val="22"/>
              </w:rPr>
              <w:t xml:space="preserve"> «от внешнего к внутреннему». </w:t>
            </w:r>
          </w:p>
          <w:p w:rsidR="001B1BF8" w:rsidRPr="001B1BF8" w:rsidRDefault="001B1BF8" w:rsidP="001B1BF8">
            <w:pPr>
              <w:pStyle w:val="Default"/>
              <w:numPr>
                <w:ilvl w:val="0"/>
                <w:numId w:val="19"/>
              </w:numPr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 xml:space="preserve">Каковы техники  невербального воздействия?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Техники установления контакта и завоевания бессознательного доверия в кратчайшие сроки;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Беспроигрышные подстройки по жестам и позе, по дыханию;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Приемы управления состоянием человека и его изменением для повышения интереса, уменьшения агрессивности; 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B1BF8">
              <w:rPr>
                <w:rFonts w:asciiTheme="minorHAnsi" w:hAnsiTheme="minorHAnsi"/>
                <w:sz w:val="22"/>
                <w:szCs w:val="22"/>
              </w:rPr>
              <w:t xml:space="preserve">— Мягкая невербальная отстройка - как уважительно прерывать ненужное общение; </w:t>
            </w:r>
          </w:p>
          <w:p w:rsidR="001B1BF8" w:rsidRPr="001B1BF8" w:rsidRDefault="001B1BF8" w:rsidP="001B1BF8">
            <w:r w:rsidRPr="001B1BF8">
              <w:t>— Виды невербальных манипуляций и способы их преодоления.</w:t>
            </w:r>
          </w:p>
          <w:p w:rsidR="001B1BF8" w:rsidRPr="001B1BF8" w:rsidRDefault="001B1BF8" w:rsidP="001B1BF8">
            <w:pPr>
              <w:pStyle w:val="Default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1B1BF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А также Вы узнаете:</w:t>
            </w:r>
          </w:p>
          <w:p w:rsidR="001B1BF8" w:rsidRDefault="001B1BF8" w:rsidP="001B1BF8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1B1BF8">
              <w:rPr>
                <w:rFonts w:asciiTheme="minorHAnsi" w:hAnsiTheme="minorHAnsi"/>
                <w:b/>
                <w:sz w:val="22"/>
                <w:szCs w:val="22"/>
              </w:rPr>
              <w:t>- как выстраивать долгосрочные отношения с коллегами и партнерами внутри и вне организации, обеспечивая решение рабочих вопросов?</w:t>
            </w:r>
          </w:p>
          <w:p w:rsidR="001B1BF8" w:rsidRDefault="001B1BF8" w:rsidP="001B1BF8">
            <w:pPr>
              <w:pStyle w:val="Default"/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</w:pPr>
            <w:r w:rsidRPr="001B1BF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  <w:t>- к</w:t>
            </w:r>
            <w:r w:rsidRPr="00D56F4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  <w:t xml:space="preserve">ак распознавать ложь? </w:t>
            </w:r>
          </w:p>
          <w:p w:rsidR="00207E69" w:rsidRPr="00750D8F" w:rsidRDefault="001B1BF8" w:rsidP="00756AEB">
            <w:pPr>
              <w:pStyle w:val="Default"/>
              <w:rPr>
                <w:b/>
              </w:rPr>
            </w:pPr>
            <w:r w:rsidRPr="001B1BF8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  <w:t>- к</w:t>
            </w:r>
            <w:r w:rsidRPr="00D56F4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  <w:t>ак произвест</w:t>
            </w:r>
            <w:r w:rsidRPr="001B1BF8">
              <w:rPr>
                <w:rFonts w:eastAsia="Times New Roman" w:cs="Times New Roman"/>
                <w:b/>
                <w:sz w:val="22"/>
                <w:szCs w:val="22"/>
                <w:lang w:eastAsia="ru-RU"/>
              </w:rPr>
              <w:t>и приятное впечатление в течение</w:t>
            </w:r>
            <w:r w:rsidRPr="00D56F47">
              <w:rPr>
                <w:rFonts w:asciiTheme="minorHAnsi" w:eastAsia="Times New Roman" w:hAnsiTheme="minorHAnsi" w:cs="Times New Roman"/>
                <w:b/>
                <w:sz w:val="22"/>
                <w:szCs w:val="22"/>
                <w:lang w:eastAsia="ru-RU"/>
              </w:rPr>
              <w:t xml:space="preserve"> первых 30 секунд? </w:t>
            </w:r>
          </w:p>
        </w:tc>
        <w:tc>
          <w:tcPr>
            <w:tcW w:w="4252" w:type="dxa"/>
          </w:tcPr>
          <w:p w:rsidR="001B1BF8" w:rsidRDefault="001B1BF8" w:rsidP="001B1BF8">
            <w:pPr>
              <w:rPr>
                <w:b/>
                <w:color w:val="FF0000"/>
                <w:sz w:val="28"/>
                <w:szCs w:val="28"/>
              </w:rPr>
            </w:pPr>
          </w:p>
          <w:p w:rsidR="001B1BF8" w:rsidRDefault="001B1BF8" w:rsidP="00750D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860" cy="1710690"/>
                  <wp:effectExtent l="19050" t="0" r="8890" b="0"/>
                  <wp:docPr id="4" name="Рисунок 3" descr="NEF_0101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F_0101-0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2860" cy="171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B1BF8" w:rsidRDefault="001B1BF8" w:rsidP="001B1BF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:rsidR="001B1BF8" w:rsidRDefault="001B1BF8" w:rsidP="001B1BF8">
            <w:pPr>
              <w:jc w:val="center"/>
              <w:rPr>
                <w:b/>
              </w:rPr>
            </w:pPr>
            <w:r w:rsidRPr="00207E69">
              <w:rPr>
                <w:b/>
                <w:color w:val="FF0000"/>
                <w:sz w:val="28"/>
                <w:szCs w:val="28"/>
              </w:rPr>
              <w:t>Наталья Баранова</w:t>
            </w:r>
          </w:p>
          <w:p w:rsidR="001B1BF8" w:rsidRDefault="001B1BF8" w:rsidP="001B1BF8">
            <w:pPr>
              <w:jc w:val="center"/>
              <w:rPr>
                <w:b/>
              </w:rPr>
            </w:pPr>
          </w:p>
          <w:p w:rsidR="001B1BF8" w:rsidRDefault="001B1BF8" w:rsidP="001B1BF8">
            <w:pPr>
              <w:jc w:val="center"/>
              <w:rPr>
                <w:b/>
              </w:rPr>
            </w:pPr>
            <w:r w:rsidRPr="001B1BF8">
              <w:rPr>
                <w:b/>
              </w:rPr>
              <w:t xml:space="preserve">Сертифицированный бизнес-тренер, </w:t>
            </w:r>
            <w:proofErr w:type="spellStart"/>
            <w:r w:rsidRPr="001B1BF8">
              <w:rPr>
                <w:b/>
              </w:rPr>
              <w:t>коуч</w:t>
            </w:r>
            <w:proofErr w:type="spellEnd"/>
            <w:r w:rsidRPr="001B1BF8">
              <w:rPr>
                <w:b/>
              </w:rPr>
              <w:t xml:space="preserve"> </w:t>
            </w:r>
          </w:p>
          <w:p w:rsidR="001B1BF8" w:rsidRDefault="001B1BF8" w:rsidP="001B1BF8">
            <w:pPr>
              <w:jc w:val="center"/>
              <w:rPr>
                <w:b/>
              </w:rPr>
            </w:pPr>
            <w:r w:rsidRPr="001B1BF8">
              <w:rPr>
                <w:b/>
              </w:rPr>
              <w:t xml:space="preserve">по достижению целей, эксперт в области публичных выступлений, </w:t>
            </w:r>
          </w:p>
          <w:p w:rsidR="001B1BF8" w:rsidRDefault="001B1BF8" w:rsidP="001B1BF8">
            <w:pPr>
              <w:jc w:val="center"/>
              <w:rPr>
                <w:b/>
              </w:rPr>
            </w:pPr>
            <w:r w:rsidRPr="001B1BF8">
              <w:rPr>
                <w:b/>
              </w:rPr>
              <w:t>директор Тренинг-центра «Успех»</w:t>
            </w:r>
          </w:p>
          <w:p w:rsidR="001B1BF8" w:rsidRDefault="001B1BF8" w:rsidP="001B1BF8">
            <w:pPr>
              <w:jc w:val="center"/>
              <w:rPr>
                <w:b/>
              </w:rPr>
            </w:pPr>
          </w:p>
          <w:p w:rsidR="001B1BF8" w:rsidRDefault="001B1BF8" w:rsidP="001B1BF8">
            <w:pPr>
              <w:jc w:val="center"/>
              <w:rPr>
                <w:b/>
              </w:rPr>
            </w:pPr>
          </w:p>
          <w:p w:rsidR="001B1BF8" w:rsidRDefault="001B1BF8" w:rsidP="001B1BF8">
            <w:pPr>
              <w:pStyle w:val="Default"/>
            </w:pPr>
            <w:r>
              <w:rPr>
                <w:rFonts w:cs="Times New Roman"/>
              </w:rPr>
              <w:t>Имеет большой опыт управленче</w:t>
            </w:r>
            <w:r w:rsidRPr="00283317">
              <w:rPr>
                <w:rFonts w:cs="Times New Roman"/>
              </w:rPr>
              <w:t xml:space="preserve">ской работы </w:t>
            </w:r>
            <w:r>
              <w:rPr>
                <w:rFonts w:cs="Times New Roman"/>
              </w:rPr>
              <w:t xml:space="preserve">- </w:t>
            </w:r>
            <w:r w:rsidRPr="00283317">
              <w:rPr>
                <w:rFonts w:cs="Times New Roman"/>
              </w:rPr>
              <w:t>13 лет</w:t>
            </w:r>
            <w:r>
              <w:rPr>
                <w:rFonts w:cs="Times New Roman"/>
              </w:rPr>
              <w:t>, опыт ведения собственного бизнеса – 11.</w:t>
            </w:r>
          </w:p>
          <w:p w:rsidR="001B1BF8" w:rsidRDefault="001B1BF8" w:rsidP="001B1BF8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Имеет успешный опыт разработки и проведения авторских бизнес-тренингов по следующим направлениям:</w:t>
            </w:r>
          </w:p>
          <w:p w:rsidR="001B1BF8" w:rsidRPr="001B1BF8" w:rsidRDefault="001B1BF8" w:rsidP="001B1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1B1BF8">
              <w:rPr>
                <w:rFonts w:cs="Times New Roman"/>
                <w:sz w:val="24"/>
                <w:szCs w:val="24"/>
              </w:rPr>
              <w:t>Р</w:t>
            </w:r>
            <w:r>
              <w:rPr>
                <w:rFonts w:cs="Times New Roman"/>
                <w:sz w:val="24"/>
                <w:szCs w:val="24"/>
              </w:rPr>
              <w:t>азвитие коммуникативных навыков,</w:t>
            </w:r>
          </w:p>
          <w:p w:rsidR="001B1BF8" w:rsidRPr="001B1BF8" w:rsidRDefault="001B1BF8" w:rsidP="001B1BF8">
            <w:pPr>
              <w:jc w:val="both"/>
              <w:rPr>
                <w:rFonts w:cs="Times New Roman"/>
                <w:sz w:val="24"/>
                <w:szCs w:val="24"/>
              </w:rPr>
            </w:pPr>
            <w:r w:rsidRPr="001B1BF8">
              <w:rPr>
                <w:rFonts w:cs="Times New Roman"/>
                <w:sz w:val="24"/>
                <w:szCs w:val="24"/>
              </w:rPr>
              <w:t>Личная эффективность</w:t>
            </w:r>
            <w:r>
              <w:rPr>
                <w:rFonts w:cs="Times New Roman"/>
                <w:sz w:val="24"/>
                <w:szCs w:val="24"/>
              </w:rPr>
              <w:t>,</w:t>
            </w:r>
          </w:p>
          <w:p w:rsidR="001B1BF8" w:rsidRDefault="001B1BF8" w:rsidP="001B1BF8">
            <w:pPr>
              <w:jc w:val="both"/>
              <w:rPr>
                <w:rStyle w:val="a9"/>
                <w:b w:val="0"/>
              </w:rPr>
            </w:pPr>
            <w:r w:rsidRPr="001B1BF8">
              <w:rPr>
                <w:rStyle w:val="a9"/>
                <w:b w:val="0"/>
              </w:rPr>
              <w:t>Развитие управленческих навыков</w:t>
            </w:r>
            <w:r>
              <w:rPr>
                <w:rStyle w:val="a9"/>
                <w:b w:val="0"/>
              </w:rPr>
              <w:t>.</w:t>
            </w:r>
          </w:p>
          <w:p w:rsidR="007963F6" w:rsidRPr="001B1BF8" w:rsidRDefault="007963F6" w:rsidP="001B1BF8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7963F6" w:rsidRDefault="007963F6" w:rsidP="007963F6">
            <w:pPr>
              <w:pStyle w:val="ad"/>
            </w:pPr>
            <w:r>
              <w:rPr>
                <w:rStyle w:val="a9"/>
              </w:rPr>
              <w:t>Клиенты:</w:t>
            </w:r>
          </w:p>
          <w:p w:rsidR="007963F6" w:rsidRDefault="007963F6" w:rsidP="007963F6">
            <w:pPr>
              <w:pStyle w:val="ad"/>
            </w:pPr>
            <w:r>
              <w:rPr>
                <w:sz w:val="22"/>
                <w:szCs w:val="22"/>
              </w:rPr>
              <w:t>* Новгородский Бизнес-клуб</w:t>
            </w:r>
          </w:p>
          <w:p w:rsidR="007963F6" w:rsidRDefault="007963F6" w:rsidP="007963F6">
            <w:pPr>
              <w:pStyle w:val="ad"/>
            </w:pPr>
            <w:r>
              <w:t>* Новгородский государственный университет им. Яр. Мудрого, МОРЦ «Бизнес-факультет»</w:t>
            </w:r>
          </w:p>
          <w:p w:rsidR="007963F6" w:rsidRDefault="007963F6" w:rsidP="007963F6">
            <w:pPr>
              <w:pStyle w:val="ad"/>
            </w:pPr>
            <w:r>
              <w:t>*Индивидуальные предприниматели</w:t>
            </w:r>
          </w:p>
          <w:p w:rsidR="007963F6" w:rsidRDefault="007963F6" w:rsidP="007963F6">
            <w:pPr>
              <w:pStyle w:val="ad"/>
            </w:pPr>
            <w:r>
              <w:t>* ООО, Великого Новгорода</w:t>
            </w:r>
          </w:p>
          <w:p w:rsidR="001B1BF8" w:rsidRPr="001B1BF8" w:rsidRDefault="001B1BF8" w:rsidP="001B1BF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50D8F" w:rsidRPr="00750D8F" w:rsidRDefault="00756AEB" w:rsidP="00750D8F">
      <w:pPr>
        <w:spacing w:after="0" w:line="240" w:lineRule="auto"/>
        <w:jc w:val="center"/>
        <w:rPr>
          <w:b/>
          <w:color w:val="FF0000"/>
        </w:rPr>
      </w:pPr>
      <w:bookmarkStart w:id="0" w:name="_GoBack"/>
      <w:r>
        <w:rPr>
          <w:b/>
          <w:color w:val="FF0000"/>
        </w:rPr>
        <w:t>УЧАСТИЕ БЕСПЛАТНО. РЕГИСТРАЦИЯ по тел. 766-212, 77-89-71</w:t>
      </w:r>
      <w:bookmarkEnd w:id="0"/>
    </w:p>
    <w:sectPr w:rsidR="00750D8F" w:rsidRPr="00750D8F" w:rsidSect="00B768C8">
      <w:headerReference w:type="default" r:id="rId12"/>
      <w:pgSz w:w="11906" w:h="16838"/>
      <w:pgMar w:top="530" w:right="850" w:bottom="28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E91" w:rsidRDefault="006A1E91" w:rsidP="00750D8F">
      <w:pPr>
        <w:spacing w:after="0" w:line="240" w:lineRule="auto"/>
      </w:pPr>
      <w:r>
        <w:separator/>
      </w:r>
    </w:p>
  </w:endnote>
  <w:endnote w:type="continuationSeparator" w:id="0">
    <w:p w:rsidR="006A1E91" w:rsidRDefault="006A1E91" w:rsidP="0075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E91" w:rsidRDefault="006A1E91" w:rsidP="00750D8F">
      <w:pPr>
        <w:spacing w:after="0" w:line="240" w:lineRule="auto"/>
      </w:pPr>
      <w:r>
        <w:separator/>
      </w:r>
    </w:p>
  </w:footnote>
  <w:footnote w:type="continuationSeparator" w:id="0">
    <w:p w:rsidR="006A1E91" w:rsidRDefault="006A1E91" w:rsidP="0075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8F" w:rsidRDefault="00750D8F" w:rsidP="00750D8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06E1"/>
    <w:multiLevelType w:val="hybridMultilevel"/>
    <w:tmpl w:val="4E2A3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53109D"/>
    <w:multiLevelType w:val="hybridMultilevel"/>
    <w:tmpl w:val="39D2B9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72FA"/>
    <w:multiLevelType w:val="hybridMultilevel"/>
    <w:tmpl w:val="0ECE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C179B"/>
    <w:multiLevelType w:val="hybridMultilevel"/>
    <w:tmpl w:val="A002D49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29752204"/>
    <w:multiLevelType w:val="hybridMultilevel"/>
    <w:tmpl w:val="1124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B415B"/>
    <w:multiLevelType w:val="hybridMultilevel"/>
    <w:tmpl w:val="DC44DFC6"/>
    <w:lvl w:ilvl="0" w:tplc="55D648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A7E"/>
    <w:multiLevelType w:val="hybridMultilevel"/>
    <w:tmpl w:val="915A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B2A47"/>
    <w:multiLevelType w:val="hybridMultilevel"/>
    <w:tmpl w:val="34B8F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F1092E"/>
    <w:multiLevelType w:val="hybridMultilevel"/>
    <w:tmpl w:val="B6D0E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B50AEA"/>
    <w:multiLevelType w:val="hybridMultilevel"/>
    <w:tmpl w:val="432E9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72AB9"/>
    <w:multiLevelType w:val="hybridMultilevel"/>
    <w:tmpl w:val="76F8A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B85B6E"/>
    <w:multiLevelType w:val="hybridMultilevel"/>
    <w:tmpl w:val="8F74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872E31"/>
    <w:multiLevelType w:val="hybridMultilevel"/>
    <w:tmpl w:val="93A6AD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E7E4A14"/>
    <w:multiLevelType w:val="hybridMultilevel"/>
    <w:tmpl w:val="3600ED7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0AE3DC4"/>
    <w:multiLevelType w:val="hybridMultilevel"/>
    <w:tmpl w:val="ADCCF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B83AAA"/>
    <w:multiLevelType w:val="hybridMultilevel"/>
    <w:tmpl w:val="8AF0866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8C514A9"/>
    <w:multiLevelType w:val="hybridMultilevel"/>
    <w:tmpl w:val="376456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E2B2882"/>
    <w:multiLevelType w:val="hybridMultilevel"/>
    <w:tmpl w:val="6C92B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AA329C"/>
    <w:multiLevelType w:val="hybridMultilevel"/>
    <w:tmpl w:val="70F6E81A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0"/>
  </w:num>
  <w:num w:numId="6">
    <w:abstractNumId w:val="1"/>
  </w:num>
  <w:num w:numId="7">
    <w:abstractNumId w:val="18"/>
  </w:num>
  <w:num w:numId="8">
    <w:abstractNumId w:val="17"/>
  </w:num>
  <w:num w:numId="9">
    <w:abstractNumId w:val="6"/>
  </w:num>
  <w:num w:numId="10">
    <w:abstractNumId w:val="12"/>
  </w:num>
  <w:num w:numId="11">
    <w:abstractNumId w:val="8"/>
  </w:num>
  <w:num w:numId="12">
    <w:abstractNumId w:val="16"/>
  </w:num>
  <w:num w:numId="13">
    <w:abstractNumId w:val="0"/>
  </w:num>
  <w:num w:numId="14">
    <w:abstractNumId w:val="15"/>
  </w:num>
  <w:num w:numId="15">
    <w:abstractNumId w:val="3"/>
  </w:num>
  <w:num w:numId="16">
    <w:abstractNumId w:val="4"/>
  </w:num>
  <w:num w:numId="17">
    <w:abstractNumId w:val="11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D8F"/>
    <w:rsid w:val="000000C8"/>
    <w:rsid w:val="00106E19"/>
    <w:rsid w:val="00193B8F"/>
    <w:rsid w:val="001B1BF8"/>
    <w:rsid w:val="00207E69"/>
    <w:rsid w:val="00271104"/>
    <w:rsid w:val="0043684C"/>
    <w:rsid w:val="005E0619"/>
    <w:rsid w:val="006A1E91"/>
    <w:rsid w:val="00750D8F"/>
    <w:rsid w:val="00756AEB"/>
    <w:rsid w:val="007963F6"/>
    <w:rsid w:val="00833AC6"/>
    <w:rsid w:val="00987B7D"/>
    <w:rsid w:val="00B768C8"/>
    <w:rsid w:val="00CA75F9"/>
    <w:rsid w:val="00D2212B"/>
    <w:rsid w:val="00D35B42"/>
    <w:rsid w:val="00DA1DED"/>
    <w:rsid w:val="00E61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6E73F-79D6-43B6-8DF7-B2E0EC1C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0D8F"/>
  </w:style>
  <w:style w:type="paragraph" w:styleId="a5">
    <w:name w:val="footer"/>
    <w:basedOn w:val="a"/>
    <w:link w:val="a6"/>
    <w:uiPriority w:val="99"/>
    <w:unhideWhenUsed/>
    <w:rsid w:val="0075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0D8F"/>
  </w:style>
  <w:style w:type="table" w:styleId="a7">
    <w:name w:val="Table Grid"/>
    <w:basedOn w:val="a1"/>
    <w:uiPriority w:val="59"/>
    <w:rsid w:val="00750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50D8F"/>
    <w:pPr>
      <w:ind w:left="720"/>
      <w:contextualSpacing/>
    </w:pPr>
  </w:style>
  <w:style w:type="character" w:styleId="a9">
    <w:name w:val="Strong"/>
    <w:basedOn w:val="a0"/>
    <w:uiPriority w:val="22"/>
    <w:qFormat/>
    <w:rsid w:val="00E61904"/>
    <w:rPr>
      <w:b/>
      <w:bCs/>
    </w:rPr>
  </w:style>
  <w:style w:type="paragraph" w:styleId="aa">
    <w:name w:val="No Spacing"/>
    <w:uiPriority w:val="1"/>
    <w:qFormat/>
    <w:rsid w:val="00106E19"/>
    <w:pPr>
      <w:spacing w:after="0" w:line="240" w:lineRule="auto"/>
    </w:pPr>
  </w:style>
  <w:style w:type="paragraph" w:customStyle="1" w:styleId="Default">
    <w:name w:val="Default"/>
    <w:rsid w:val="001B1B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B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BF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796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7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spayn</cp:lastModifiedBy>
  <cp:revision>2</cp:revision>
  <dcterms:created xsi:type="dcterms:W3CDTF">2015-04-18T08:49:00Z</dcterms:created>
  <dcterms:modified xsi:type="dcterms:W3CDTF">2015-04-18T08:49:00Z</dcterms:modified>
</cp:coreProperties>
</file>