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  <w:r w:rsidRPr="00A70041"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2D4DF67D" wp14:editId="22F5EBFC">
            <wp:simplePos x="0" y="0"/>
            <wp:positionH relativeFrom="page">
              <wp:posOffset>4478421</wp:posOffset>
            </wp:positionH>
            <wp:positionV relativeFrom="paragraph">
              <wp:posOffset>-320771</wp:posOffset>
            </wp:positionV>
            <wp:extent cx="2388198" cy="11645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98" cy="11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7B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6ADC77" wp14:editId="5198AAB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525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3" name="Рисунок 3" descr="http://www.mfc-chita.ru/sites/default/files/news_MFC/03a6e2615c3fee6cd1236df3b200e72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chita.ru/sites/default/files/news_MFC/03a6e2615c3fee6cd1236df3b200e72f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left="3402"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190B98" w:rsidP="003D0603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  <w:highlight w:val="yellow"/>
        </w:rPr>
        <w:t>15</w:t>
      </w:r>
      <w:r w:rsidR="003D0603"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 xml:space="preserve"> </w:t>
      </w:r>
      <w:proofErr w:type="gramStart"/>
      <w:r>
        <w:rPr>
          <w:rFonts w:ascii="Arial" w:hAnsi="Arial" w:cs="Arial"/>
          <w:b/>
          <w:bCs/>
          <w:caps/>
          <w:sz w:val="36"/>
          <w:szCs w:val="36"/>
          <w:highlight w:val="yellow"/>
        </w:rPr>
        <w:t>ОК</w:t>
      </w:r>
      <w:r w:rsidR="003D0603"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>тября  ВЕБИНАР</w:t>
      </w:r>
      <w:proofErr w:type="gramEnd"/>
      <w:r w:rsidR="003D0603" w:rsidRPr="00A70041">
        <w:rPr>
          <w:rFonts w:ascii="Arial" w:hAnsi="Arial" w:cs="Arial"/>
          <w:b/>
          <w:bCs/>
          <w:caps/>
          <w:sz w:val="36"/>
          <w:szCs w:val="36"/>
        </w:rPr>
        <w:t xml:space="preserve"> </w:t>
      </w:r>
    </w:p>
    <w:p w:rsidR="003D0603" w:rsidRPr="00A70041" w:rsidRDefault="003D0603" w:rsidP="003D0603">
      <w:pPr>
        <w:spacing w:after="0" w:line="240" w:lineRule="auto"/>
        <w:ind w:left="2410" w:firstLine="709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A70041">
        <w:rPr>
          <w:rFonts w:ascii="Arial" w:hAnsi="Arial" w:cs="Arial"/>
          <w:b/>
          <w:bCs/>
          <w:caps/>
          <w:sz w:val="36"/>
          <w:szCs w:val="36"/>
        </w:rPr>
        <w:t>«</w:t>
      </w:r>
      <w:r w:rsidR="00190B98">
        <w:rPr>
          <w:rFonts w:ascii="Arial" w:hAnsi="Arial" w:cs="Arial"/>
          <w:b/>
          <w:bCs/>
          <w:caps/>
          <w:sz w:val="36"/>
          <w:szCs w:val="36"/>
        </w:rPr>
        <w:t>УЧАСТИЕ В ГОСУДАРСТВЕННЫХ ЗАКУПКАХ»</w:t>
      </w: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982E" wp14:editId="250D0B28">
                <wp:simplePos x="0" y="0"/>
                <wp:positionH relativeFrom="page">
                  <wp:posOffset>704850</wp:posOffset>
                </wp:positionH>
                <wp:positionV relativeFrom="paragraph">
                  <wp:posOffset>100330</wp:posOffset>
                </wp:positionV>
                <wp:extent cx="6303645" cy="2276475"/>
                <wp:effectExtent l="0" t="0" r="11430" b="21590"/>
                <wp:wrapNone/>
                <wp:docPr id="4" name="Прямоугольник: один усеченн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227647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9036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 тренинга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F4440">
                              <w:rPr>
                                <w:rFonts w:ascii="Times New Roman" w:hAnsi="Times New Roman" w:cs="Times New Roman"/>
                              </w:rPr>
                              <w:t xml:space="preserve">нацелена 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      </w:r>
                            <w:r w:rsidR="00BA1A2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A11A6E">
                              <w:rPr>
                                <w:rFonts w:ascii="Times New Roman" w:hAnsi="Times New Roman" w:cs="Times New Roman"/>
                              </w:rPr>
                              <w:t xml:space="preserve"> В ходе вебинара Вы:</w:t>
                            </w:r>
                          </w:p>
                          <w:p w:rsidR="00BA1A26" w:rsidRPr="00A11A6E" w:rsidRDefault="00BA1A26" w:rsidP="00BA1A2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A6E">
                              <w:rPr>
                                <w:rFonts w:ascii="Times New Roman" w:hAnsi="Times New Roman" w:cs="Times New Roman"/>
                              </w:rPr>
                              <w:t xml:space="preserve">обучитесь важнейшим навыкам действий в качестве поставщика в системе госзакупок; </w:t>
                            </w:r>
                          </w:p>
                          <w:p w:rsidR="00BA1A26" w:rsidRPr="00A11A6E" w:rsidRDefault="00BA1A26" w:rsidP="00BA1A2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A6E">
                              <w:rPr>
                                <w:rFonts w:ascii="Times New Roman" w:hAnsi="Times New Roman" w:cs="Times New Roman"/>
                              </w:rPr>
                              <w:t>получите практические навыки для успешного старта в сфере госзакупок;</w:t>
                            </w:r>
                          </w:p>
                          <w:p w:rsidR="00BA1A26" w:rsidRPr="00A11A6E" w:rsidRDefault="00BA1A26" w:rsidP="00BA1A2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A6E">
                              <w:rPr>
                                <w:rFonts w:ascii="Times New Roman" w:hAnsi="Times New Roman" w:cs="Times New Roman"/>
                              </w:rPr>
                              <w:t>узнаете про последние изменения законодательства в сфере госзакупок в 2020 г.</w:t>
                            </w:r>
                          </w:p>
                          <w:p w:rsidR="003D0603" w:rsidRPr="00096E8E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E8E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Разработчик программы:</w:t>
                            </w:r>
                            <w:r w:rsidRPr="00096E8E">
                              <w:rPr>
                                <w:rFonts w:ascii="Times New Roman" w:hAnsi="Times New Roman" w:cs="Times New Roman"/>
                              </w:rPr>
      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      </w:r>
                          </w:p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</w:pP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Организатор обучения в Новгородской области: </w:t>
                            </w:r>
                            <w:r w:rsidRPr="00EB65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ГОАУ «Агентство</w:t>
                            </w:r>
                            <w:r w:rsidRPr="00203A0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развития Новгородской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 содействии Министерства инвестиционной </w:t>
                            </w:r>
                            <w:proofErr w:type="gramStart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политики  Новгородской</w:t>
                            </w:r>
                            <w:proofErr w:type="gramEnd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982E" id="Прямоугольник: один усеченный угол 4" o:spid="_x0000_s1026" style="position:absolute;left:0;text-align:left;margin-left:55.5pt;margin-top:7.9pt;width:496.3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303645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" adj="-11796480,,5400" path="m,l5924225,r379420,379420l6303645,2276475,,2276475,,xe" fillcolor="#f2f2f2 [3052]" strokecolor="#70ad47 [3209]" strokeweight="1pt">
                <v:stroke joinstyle="miter"/>
                <v:formulas/>
                <v:path arrowok="t" o:connecttype="custom" o:connectlocs="0,0;5924225,0;6303645,379420;6303645,2276475;0,2276475;0,0" o:connectangles="0,0,0,0,0,0" textboxrect="0,0,6303645,2276475"/>
                <v:textbox>
                  <w:txbxContent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9036C">
                        <w:rPr>
                          <w:rFonts w:ascii="Times New Roman" w:hAnsi="Times New Roman" w:cs="Times New Roman"/>
                          <w:b/>
                        </w:rPr>
                        <w:t>Программа  тренинга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F4440">
                        <w:rPr>
                          <w:rFonts w:ascii="Times New Roman" w:hAnsi="Times New Roman" w:cs="Times New Roman"/>
                        </w:rPr>
                        <w:t xml:space="preserve">нацелена на </w:t>
                      </w:r>
                      <w:r>
                        <w:rPr>
                          <w:rFonts w:ascii="Times New Roman" w:hAnsi="Times New Roman" w:cs="Times New Roman"/>
                        </w:rPr>
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</w:r>
                      <w:r w:rsidR="00BA1A26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A11A6E">
                        <w:rPr>
                          <w:rFonts w:ascii="Times New Roman" w:hAnsi="Times New Roman" w:cs="Times New Roman"/>
                        </w:rPr>
                        <w:t xml:space="preserve"> В ходе вебинара Вы:</w:t>
                      </w:r>
                    </w:p>
                    <w:p w:rsidR="00BA1A26" w:rsidRPr="00A11A6E" w:rsidRDefault="00BA1A26" w:rsidP="00BA1A2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1A6E">
                        <w:rPr>
                          <w:rFonts w:ascii="Times New Roman" w:hAnsi="Times New Roman" w:cs="Times New Roman"/>
                        </w:rPr>
                        <w:t xml:space="preserve">обучитесь важнейшим навыкам действий в качестве поставщика в системе госзакупок; </w:t>
                      </w:r>
                    </w:p>
                    <w:p w:rsidR="00BA1A26" w:rsidRPr="00A11A6E" w:rsidRDefault="00BA1A26" w:rsidP="00BA1A2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1A6E">
                        <w:rPr>
                          <w:rFonts w:ascii="Times New Roman" w:hAnsi="Times New Roman" w:cs="Times New Roman"/>
                        </w:rPr>
                        <w:t>получите практические навыки для успешного старта в сфере госзакупок;</w:t>
                      </w:r>
                    </w:p>
                    <w:p w:rsidR="00BA1A26" w:rsidRPr="00A11A6E" w:rsidRDefault="00BA1A26" w:rsidP="00BA1A2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1A6E">
                        <w:rPr>
                          <w:rFonts w:ascii="Times New Roman" w:hAnsi="Times New Roman" w:cs="Times New Roman"/>
                        </w:rPr>
                        <w:t>узнаете про последние изменения законодательства в сфере госзакупок в 2020 г.</w:t>
                      </w:r>
                    </w:p>
                    <w:p w:rsidR="003D0603" w:rsidRPr="00096E8E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96E8E">
                        <w:rPr>
                          <w:rFonts w:ascii="Times New Roman" w:hAnsi="Times New Roman" w:cs="Times New Roman"/>
                          <w:b/>
                        </w:rPr>
                        <w:t>Разработчик программы:</w:t>
                      </w:r>
                      <w:r w:rsidRPr="00096E8E">
                        <w:rPr>
                          <w:rFonts w:ascii="Times New Roman" w:hAnsi="Times New Roman" w:cs="Times New Roman"/>
                        </w:rPr>
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</w:r>
                    </w:p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</w:pPr>
                      <w:r w:rsidRPr="00096E8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Организатор обучения в Новгородской области: </w:t>
                      </w:r>
                      <w:r w:rsidRPr="00EB651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ГОАУ «Агентство</w:t>
                      </w:r>
                      <w:r w:rsidRPr="00203A02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развития Новгородской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 содействии Министерства инвестиционной </w:t>
                      </w:r>
                      <w:proofErr w:type="gramStart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политики  Новгородской</w:t>
                      </w:r>
                      <w:proofErr w:type="gramEnd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BA1A26" w:rsidRDefault="00BA1A26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BA1A26" w:rsidRDefault="00BA1A26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BA1A26" w:rsidRDefault="00BA1A26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BA1A26" w:rsidRDefault="00BA1A26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BA1A26" w:rsidRDefault="00BA1A26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BA1A26" w:rsidRDefault="00BA1A26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2D3A9D" w:rsidRPr="004311A8" w:rsidRDefault="002D3A9D" w:rsidP="002D3A9D">
      <w:pPr>
        <w:tabs>
          <w:tab w:val="left" w:pos="1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1A6E">
        <w:rPr>
          <w:rFonts w:ascii="Arial" w:hAnsi="Arial" w:cs="Arial"/>
          <w:b/>
          <w:caps/>
          <w:sz w:val="24"/>
          <w:szCs w:val="24"/>
          <w:highlight w:val="yellow"/>
        </w:rPr>
        <w:t xml:space="preserve">лектор – </w:t>
      </w:r>
      <w:r w:rsidR="00900367" w:rsidRPr="00A11A6E">
        <w:rPr>
          <w:rFonts w:ascii="Arial" w:hAnsi="Arial" w:cs="Arial"/>
          <w:b/>
          <w:caps/>
          <w:sz w:val="24"/>
          <w:szCs w:val="24"/>
          <w:highlight w:val="yellow"/>
        </w:rPr>
        <w:t>завоДИНА АЛЛА ВИТАЛЬЕВНА</w:t>
      </w:r>
      <w:r w:rsidR="004311A8" w:rsidRPr="00A11A6E">
        <w:rPr>
          <w:rFonts w:ascii="Arial" w:hAnsi="Arial" w:cs="Arial"/>
          <w:b/>
          <w:caps/>
          <w:sz w:val="24"/>
          <w:szCs w:val="24"/>
          <w:highlight w:val="yellow"/>
        </w:rPr>
        <w:t>,</w:t>
      </w:r>
      <w:r w:rsidR="00900367" w:rsidRPr="00A11A6E">
        <w:rPr>
          <w:rFonts w:ascii="Arial" w:hAnsi="Arial" w:cs="Arial"/>
          <w:b/>
          <w:caps/>
          <w:sz w:val="24"/>
          <w:szCs w:val="24"/>
          <w:highlight w:val="yellow"/>
        </w:rPr>
        <w:t xml:space="preserve">  </w:t>
      </w:r>
      <w:r w:rsidRPr="00A11A6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2D3A9D" w:rsidRDefault="00900367" w:rsidP="00081FCA">
      <w:pPr>
        <w:tabs>
          <w:tab w:val="left" w:pos="180"/>
        </w:tabs>
        <w:spacing w:after="0" w:line="240" w:lineRule="auto"/>
        <w:ind w:left="3544"/>
        <w:jc w:val="right"/>
        <w:rPr>
          <w:rFonts w:ascii="Monotype Corsiva" w:hAnsi="Monotype Corsiva"/>
        </w:rPr>
      </w:pPr>
      <w:r w:rsidRPr="00900367">
        <w:rPr>
          <w:rFonts w:ascii="Monotype Corsiva" w:hAnsi="Monotype Corsiva"/>
        </w:rPr>
        <w:t>кандидат экономических наук, предприниматель, директор Агентства инвестиционного и финансового консалтинга, осуществляет бизнес-консультирование, сопровождение субъектов МСП при участии в госзакупках</w:t>
      </w:r>
    </w:p>
    <w:p w:rsidR="00C536A9" w:rsidRPr="004E52D3" w:rsidRDefault="00C536A9" w:rsidP="00C536A9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  <w:r w:rsidRPr="004E52D3">
        <w:rPr>
          <w:rFonts w:ascii="Arial" w:hAnsi="Arial" w:cs="Arial"/>
          <w:b/>
          <w:bCs/>
          <w:caps/>
          <w:u w:val="single"/>
        </w:rPr>
        <w:t xml:space="preserve">В ПРОГРАММЕ: </w:t>
      </w:r>
    </w:p>
    <w:p w:rsidR="00C536A9" w:rsidRPr="00D00491" w:rsidRDefault="00C536A9" w:rsidP="00900367">
      <w:pPr>
        <w:tabs>
          <w:tab w:val="left" w:pos="180"/>
        </w:tabs>
        <w:spacing w:after="0" w:line="240" w:lineRule="auto"/>
        <w:ind w:left="3969"/>
        <w:jc w:val="right"/>
        <w:rPr>
          <w:rFonts w:ascii="Monotype Corsiva" w:hAnsi="Monotype Corsiva"/>
        </w:rPr>
      </w:pP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Определение сферы участия в государственных закупках для субъектов малого и среднего предпринимательства. </w:t>
      </w:r>
    </w:p>
    <w:p w:rsidR="00AD0C43" w:rsidRPr="00B14235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Правовые основы участия в государственных закупках: Федеральные Законы 223-ФЗ и 44-ФЗ: новое в законодательстве.</w:t>
      </w: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Преференции для субъектов малого и ср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 xml:space="preserve">еднего предпринимательства </w:t>
      </w:r>
      <w:proofErr w:type="gramStart"/>
      <w:r>
        <w:rPr>
          <w:rFonts w:ascii="Georgia" w:hAnsi="Georgia" w:cs="Times New Roman"/>
          <w:sz w:val="24"/>
          <w:szCs w:val="24"/>
        </w:rPr>
        <w:t>при проведения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торгов по 44-ФЗ и 223-ФЗ.</w:t>
      </w:r>
    </w:p>
    <w:p w:rsidR="00AD0C43" w:rsidRPr="0058793D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>Информационное обеспечение контрактной системы и электронный документооборот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Pr="0058793D">
        <w:rPr>
          <w:rFonts w:ascii="Georgia" w:hAnsi="Georgia" w:cs="Times New Roman"/>
          <w:sz w:val="24"/>
          <w:szCs w:val="24"/>
        </w:rPr>
        <w:t xml:space="preserve">Размещение извещения о государственных закупках в Единой информационной системе (ЕИС). Регистрация в ЕИС. Процедура поиска тендера в ЕИС. </w:t>
      </w: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Получение и использование электронной подписи.</w:t>
      </w:r>
    </w:p>
    <w:p w:rsidR="00AD0C43" w:rsidRPr="00A814B7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Т</w:t>
      </w:r>
      <w:r w:rsidRPr="00A814B7">
        <w:rPr>
          <w:rFonts w:ascii="Georgia" w:hAnsi="Georgia" w:cs="Times New Roman"/>
          <w:sz w:val="24"/>
          <w:szCs w:val="24"/>
        </w:rPr>
        <w:t>ребования к участникам закупки: основные и дополнительные. Условия допуска к участию в закупках.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14235">
        <w:rPr>
          <w:rFonts w:ascii="Georgia" w:hAnsi="Georgia" w:cs="Times New Roman"/>
          <w:sz w:val="24"/>
          <w:szCs w:val="24"/>
        </w:rPr>
        <w:t xml:space="preserve">Критерии отбора поставщика (подрядчика, исполнителя) и оценка заявок участников закупки. </w:t>
      </w:r>
      <w:r w:rsidRPr="00A814B7">
        <w:rPr>
          <w:rFonts w:ascii="Georgia" w:hAnsi="Georgia" w:cs="Times New Roman"/>
          <w:sz w:val="24"/>
          <w:szCs w:val="24"/>
        </w:rPr>
        <w:t>Анализ «типичных» ошибок</w:t>
      </w:r>
      <w:r>
        <w:rPr>
          <w:rFonts w:ascii="Georgia" w:hAnsi="Georgia" w:cs="Times New Roman"/>
          <w:sz w:val="24"/>
          <w:szCs w:val="24"/>
        </w:rPr>
        <w:t>.</w:t>
      </w:r>
    </w:p>
    <w:p w:rsidR="00AD0C43" w:rsidRPr="00B14235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>Осуществление закупки у единственного поставщика (подрядчика, исполнителя)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Pr="00B14235">
        <w:rPr>
          <w:rFonts w:ascii="Georgia" w:hAnsi="Georgia" w:cs="Times New Roman"/>
          <w:sz w:val="24"/>
          <w:szCs w:val="24"/>
        </w:rPr>
        <w:t>Выбор государственными заказчиками единственного поставщика. Единый агрегатор торговли «Березка»</w:t>
      </w:r>
      <w:r>
        <w:rPr>
          <w:rFonts w:ascii="Georgia" w:hAnsi="Georgia" w:cs="Times New Roman"/>
          <w:sz w:val="24"/>
          <w:szCs w:val="24"/>
        </w:rPr>
        <w:t>: как работать поставщику</w:t>
      </w:r>
      <w:r w:rsidRPr="00B14235">
        <w:rPr>
          <w:rFonts w:ascii="Georgia" w:hAnsi="Georgia" w:cs="Times New Roman"/>
          <w:sz w:val="24"/>
          <w:szCs w:val="24"/>
        </w:rPr>
        <w:t>.</w:t>
      </w: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Процедура участия в госзакупках: основные этапы. Подготовка документов для участия в государственных закупках: практические рекомендации. </w:t>
      </w:r>
      <w:r w:rsidRPr="00DF773E">
        <w:rPr>
          <w:rFonts w:ascii="Georgia" w:hAnsi="Georgia" w:cs="Times New Roman"/>
          <w:sz w:val="24"/>
          <w:szCs w:val="24"/>
        </w:rPr>
        <w:t>Подготовка обеспечения заявки.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A814B7">
        <w:rPr>
          <w:rFonts w:ascii="Georgia" w:hAnsi="Georgia" w:cs="Times New Roman"/>
          <w:sz w:val="24"/>
          <w:szCs w:val="24"/>
        </w:rPr>
        <w:t>Требования к банковской гарантии</w:t>
      </w:r>
      <w:r>
        <w:rPr>
          <w:rFonts w:ascii="Georgia" w:hAnsi="Georgia" w:cs="Times New Roman"/>
          <w:sz w:val="24"/>
          <w:szCs w:val="24"/>
        </w:rPr>
        <w:t>.</w:t>
      </w:r>
      <w:r w:rsidRPr="00A814B7">
        <w:rPr>
          <w:rFonts w:ascii="Georgia" w:hAnsi="Georgia" w:cs="Times New Roman"/>
          <w:sz w:val="24"/>
          <w:szCs w:val="24"/>
        </w:rPr>
        <w:t xml:space="preserve"> Правильно составляем технические характеристики заявки!</w:t>
      </w:r>
    </w:p>
    <w:p w:rsidR="00AD0C43" w:rsidRPr="00A814B7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Как выиграть тендер. </w:t>
      </w:r>
      <w:r w:rsidRPr="00A814B7">
        <w:rPr>
          <w:rFonts w:ascii="Georgia" w:hAnsi="Georgia" w:cs="Times New Roman"/>
          <w:sz w:val="24"/>
          <w:szCs w:val="24"/>
        </w:rPr>
        <w:t>Составление плана участия организации в тендерах</w:t>
      </w:r>
      <w:r>
        <w:rPr>
          <w:rFonts w:ascii="Georgia" w:hAnsi="Georgia" w:cs="Times New Roman"/>
          <w:sz w:val="24"/>
          <w:szCs w:val="24"/>
        </w:rPr>
        <w:t>.</w:t>
      </w:r>
    </w:p>
    <w:p w:rsidR="00AD0C43" w:rsidRPr="00B14235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>Начальная (максимальная) цена контракта (НМЦК) и способы ее обоснования заказчиком. Предоставление информации о стоимости товаров, работ или услуг заказчикам для обоснования закупки</w:t>
      </w:r>
      <w:r>
        <w:rPr>
          <w:rFonts w:ascii="Georgia" w:hAnsi="Georgia" w:cs="Times New Roman"/>
          <w:sz w:val="24"/>
          <w:szCs w:val="24"/>
        </w:rPr>
        <w:t>.</w:t>
      </w:r>
    </w:p>
    <w:p w:rsidR="00AD0C43" w:rsidRPr="00DF773E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 xml:space="preserve">Документация о закупке и подача запросов на ее разъяснение. Соблюдение требований по национальному режиму, декларирование принадлежности к </w:t>
      </w:r>
      <w:r>
        <w:rPr>
          <w:rFonts w:ascii="Georgia" w:hAnsi="Georgia" w:cs="Times New Roman"/>
          <w:sz w:val="24"/>
          <w:szCs w:val="24"/>
        </w:rPr>
        <w:t xml:space="preserve">субъектам </w:t>
      </w:r>
      <w:r w:rsidRPr="00A814B7">
        <w:rPr>
          <w:rFonts w:ascii="Georgia" w:hAnsi="Georgia" w:cs="Times New Roman"/>
          <w:sz w:val="24"/>
          <w:szCs w:val="24"/>
        </w:rPr>
        <w:t>малого предпринимательства и социально - ориентированны</w:t>
      </w:r>
      <w:r>
        <w:rPr>
          <w:rFonts w:ascii="Georgia" w:hAnsi="Georgia" w:cs="Times New Roman"/>
          <w:sz w:val="24"/>
          <w:szCs w:val="24"/>
        </w:rPr>
        <w:t>м</w:t>
      </w:r>
      <w:r w:rsidRPr="00A814B7">
        <w:rPr>
          <w:rFonts w:ascii="Georgia" w:hAnsi="Georgia" w:cs="Times New Roman"/>
          <w:sz w:val="24"/>
          <w:szCs w:val="24"/>
        </w:rPr>
        <w:t xml:space="preserve"> организаци</w:t>
      </w:r>
      <w:r>
        <w:rPr>
          <w:rFonts w:ascii="Georgia" w:hAnsi="Georgia" w:cs="Times New Roman"/>
          <w:sz w:val="24"/>
          <w:szCs w:val="24"/>
        </w:rPr>
        <w:t xml:space="preserve">ям </w:t>
      </w:r>
      <w:r w:rsidRPr="00B14235">
        <w:rPr>
          <w:rFonts w:ascii="Georgia" w:hAnsi="Georgia" w:cs="Times New Roman"/>
          <w:sz w:val="24"/>
          <w:szCs w:val="24"/>
        </w:rPr>
        <w:t>и др. (предоставление сертификатов, лицензий и др.)</w:t>
      </w: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Процедура госзакупок: особенности проведения </w:t>
      </w:r>
      <w:r w:rsidRPr="00DF773E">
        <w:rPr>
          <w:rFonts w:ascii="Georgia" w:hAnsi="Georgia" w:cs="Times New Roman"/>
          <w:sz w:val="24"/>
          <w:szCs w:val="24"/>
        </w:rPr>
        <w:t>конкурс</w:t>
      </w:r>
      <w:r>
        <w:rPr>
          <w:rFonts w:ascii="Georgia" w:hAnsi="Georgia" w:cs="Times New Roman"/>
          <w:sz w:val="24"/>
          <w:szCs w:val="24"/>
        </w:rPr>
        <w:t>а</w:t>
      </w:r>
      <w:r w:rsidRPr="00DF773E">
        <w:rPr>
          <w:rFonts w:ascii="Georgia" w:hAnsi="Georgia" w:cs="Times New Roman"/>
          <w:sz w:val="24"/>
          <w:szCs w:val="24"/>
        </w:rPr>
        <w:t>, аукцион</w:t>
      </w:r>
      <w:r>
        <w:rPr>
          <w:rFonts w:ascii="Georgia" w:hAnsi="Georgia" w:cs="Times New Roman"/>
          <w:sz w:val="24"/>
          <w:szCs w:val="24"/>
        </w:rPr>
        <w:t>а</w:t>
      </w:r>
      <w:r w:rsidRPr="00DF773E">
        <w:rPr>
          <w:rFonts w:ascii="Georgia" w:hAnsi="Georgia" w:cs="Times New Roman"/>
          <w:sz w:val="24"/>
          <w:szCs w:val="24"/>
        </w:rPr>
        <w:t>, запрос</w:t>
      </w:r>
      <w:r>
        <w:rPr>
          <w:rFonts w:ascii="Georgia" w:hAnsi="Georgia" w:cs="Times New Roman"/>
          <w:sz w:val="24"/>
          <w:szCs w:val="24"/>
        </w:rPr>
        <w:t>а</w:t>
      </w:r>
      <w:r w:rsidRPr="00DF773E">
        <w:rPr>
          <w:rFonts w:ascii="Georgia" w:hAnsi="Georgia" w:cs="Times New Roman"/>
          <w:sz w:val="24"/>
          <w:szCs w:val="24"/>
        </w:rPr>
        <w:t xml:space="preserve"> котировок и запрос</w:t>
      </w:r>
      <w:r>
        <w:rPr>
          <w:rFonts w:ascii="Georgia" w:hAnsi="Georgia" w:cs="Times New Roman"/>
          <w:sz w:val="24"/>
          <w:szCs w:val="24"/>
        </w:rPr>
        <w:t xml:space="preserve">а </w:t>
      </w:r>
      <w:r w:rsidRPr="00DF773E">
        <w:rPr>
          <w:rFonts w:ascii="Georgia" w:hAnsi="Georgia" w:cs="Times New Roman"/>
          <w:sz w:val="24"/>
          <w:szCs w:val="24"/>
        </w:rPr>
        <w:t>предложений.</w:t>
      </w:r>
    </w:p>
    <w:p w:rsidR="00AD0C43" w:rsidRPr="00B14235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>Контракт. Реестр контрактов. Исполнение, изменение, расторжение контракта. Неустойка. Практика ФАС и Верховного суда России по рассмотрению наиболее распространенных споров по исполнению контракта</w:t>
      </w:r>
      <w:r>
        <w:rPr>
          <w:rFonts w:ascii="Georgia" w:hAnsi="Georgia" w:cs="Times New Roman"/>
          <w:sz w:val="24"/>
          <w:szCs w:val="24"/>
        </w:rPr>
        <w:t>.</w:t>
      </w: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>Общественный контроль в сфере закупок и его роль в защите интересов участников закупки</w:t>
      </w:r>
      <w:r>
        <w:rPr>
          <w:rFonts w:ascii="Georgia" w:hAnsi="Georgia" w:cs="Times New Roman"/>
          <w:sz w:val="24"/>
          <w:szCs w:val="24"/>
        </w:rPr>
        <w:t>.</w:t>
      </w:r>
    </w:p>
    <w:p w:rsidR="00AD0C43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Виды нарушений при проведении госзакупок. Процедура подачи жалобы в Федеральную антимонопольную службу (ФАС).</w:t>
      </w:r>
    </w:p>
    <w:p w:rsidR="00AD0C43" w:rsidRPr="0058793D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>Обжалование действий (бездействия) заказчика и иных лиц, ответственных за совершение действий по осуществлению закупок</w:t>
      </w:r>
      <w:r>
        <w:rPr>
          <w:rFonts w:ascii="Georgia" w:hAnsi="Georgia" w:cs="Times New Roman"/>
          <w:sz w:val="24"/>
          <w:szCs w:val="24"/>
        </w:rPr>
        <w:t>.</w:t>
      </w:r>
      <w:r w:rsidRPr="0058793D">
        <w:rPr>
          <w:rFonts w:ascii="Georgia" w:hAnsi="Georgia" w:cs="Times New Roman"/>
          <w:sz w:val="24"/>
          <w:szCs w:val="24"/>
        </w:rPr>
        <w:t xml:space="preserve"> </w:t>
      </w:r>
      <w:r w:rsidRPr="00B14235">
        <w:rPr>
          <w:rFonts w:ascii="Georgia" w:hAnsi="Georgia" w:cs="Times New Roman"/>
          <w:sz w:val="24"/>
          <w:szCs w:val="24"/>
        </w:rPr>
        <w:t>Практика ФАС и Верховного суда России по вопросам обжалования действий (бездействия) заказчиков</w:t>
      </w:r>
      <w:r>
        <w:rPr>
          <w:rFonts w:ascii="Georgia" w:hAnsi="Georgia" w:cs="Times New Roman"/>
          <w:sz w:val="24"/>
          <w:szCs w:val="24"/>
        </w:rPr>
        <w:t>.</w:t>
      </w:r>
    </w:p>
    <w:p w:rsidR="00AD0C43" w:rsidRPr="0058793D" w:rsidRDefault="00AD0C43" w:rsidP="00AD0C4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14235">
        <w:rPr>
          <w:rFonts w:ascii="Georgia" w:hAnsi="Georgia" w:cs="Times New Roman"/>
          <w:sz w:val="24"/>
          <w:szCs w:val="24"/>
        </w:rPr>
        <w:t xml:space="preserve">Ответственность заказчика, поставщика (подрядчика, исполнителя) в рамках контрактной системы. </w:t>
      </w:r>
      <w:r w:rsidRPr="0058793D">
        <w:rPr>
          <w:rFonts w:ascii="Georgia" w:hAnsi="Georgia" w:cs="Times New Roman"/>
          <w:sz w:val="24"/>
          <w:szCs w:val="24"/>
        </w:rPr>
        <w:t>Реестры недобросовестных поставщиков. Как не попасть в реестр недобросовестных поставщиков.</w:t>
      </w:r>
    </w:p>
    <w:p w:rsidR="00AD0C43" w:rsidRDefault="00AD0C43" w:rsidP="00F83E88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="Georgia" w:hAnsi="Georgia" w:cs="Times New Roman"/>
          <w:sz w:val="24"/>
          <w:szCs w:val="24"/>
        </w:rPr>
      </w:pPr>
      <w:r w:rsidRPr="00A814B7">
        <w:rPr>
          <w:rFonts w:ascii="Georgia" w:hAnsi="Georgia" w:cs="Times New Roman"/>
          <w:sz w:val="24"/>
          <w:szCs w:val="24"/>
        </w:rPr>
        <w:t>Возможные типичные ошибки участников торгов, необходимые действия по минимизации рисков</w:t>
      </w:r>
      <w:r>
        <w:rPr>
          <w:rFonts w:ascii="Georgia" w:hAnsi="Georgia" w:cs="Times New Roman"/>
          <w:sz w:val="24"/>
          <w:szCs w:val="24"/>
        </w:rPr>
        <w:t xml:space="preserve"> при участии в госзакупках.</w:t>
      </w:r>
    </w:p>
    <w:p w:rsidR="00C536A9" w:rsidRPr="00C536A9" w:rsidRDefault="00AD0C43" w:rsidP="00F83E88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851" w:hanging="425"/>
        <w:rPr>
          <w:rFonts w:ascii="Georgia" w:hAnsi="Georgia" w:cs="Times New Roman"/>
          <w:sz w:val="24"/>
          <w:szCs w:val="24"/>
        </w:rPr>
      </w:pPr>
      <w:r w:rsidRPr="00C536A9">
        <w:rPr>
          <w:rFonts w:ascii="Georgia" w:hAnsi="Georgia" w:cs="Times New Roman"/>
          <w:sz w:val="24"/>
          <w:szCs w:val="24"/>
        </w:rPr>
        <w:t>Практические советы по участию субъектов малого и среднего предпринимательства в госзакупках.</w:t>
      </w:r>
    </w:p>
    <w:p w:rsidR="003D0603" w:rsidRPr="00826BBE" w:rsidRDefault="00826BBE" w:rsidP="00F83E88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От</w:t>
      </w:r>
      <w:r w:rsidRPr="00826BBE">
        <w:rPr>
          <w:rFonts w:ascii="Georgia" w:hAnsi="Georgia" w:cs="Arial"/>
          <w:sz w:val="24"/>
          <w:szCs w:val="24"/>
        </w:rPr>
        <w:t>веты на</w:t>
      </w:r>
      <w:r w:rsidRPr="00826BBE">
        <w:rPr>
          <w:rFonts w:ascii="Georgia" w:hAnsi="Georgia" w:cs="Arial"/>
          <w:b/>
          <w:sz w:val="24"/>
          <w:szCs w:val="24"/>
        </w:rPr>
        <w:t xml:space="preserve"> </w:t>
      </w:r>
      <w:r w:rsidRPr="00826BBE">
        <w:rPr>
          <w:rFonts w:ascii="Georgia" w:hAnsi="Georgia" w:cs="Times New Roman"/>
          <w:sz w:val="24"/>
          <w:szCs w:val="24"/>
        </w:rPr>
        <w:t>вопросы участников вебинара.</w:t>
      </w:r>
    </w:p>
    <w:p w:rsidR="003D0603" w:rsidRDefault="003D0603" w:rsidP="00F83E88">
      <w:pPr>
        <w:shd w:val="clear" w:color="auto" w:fill="FFFFFF"/>
        <w:spacing w:after="0" w:line="240" w:lineRule="auto"/>
        <w:ind w:left="709"/>
        <w:jc w:val="center"/>
        <w:rPr>
          <w:rFonts w:ascii="Arial" w:hAnsi="Arial" w:cs="Arial"/>
          <w:sz w:val="18"/>
          <w:szCs w:val="18"/>
        </w:rPr>
      </w:pPr>
    </w:p>
    <w:p w:rsidR="003D0603" w:rsidRPr="00DA79BA" w:rsidRDefault="003D0603" w:rsidP="003D0603">
      <w:pPr>
        <w:spacing w:after="140" w:line="240" w:lineRule="auto"/>
        <w:jc w:val="center"/>
        <w:outlineLvl w:val="1"/>
        <w:rPr>
          <w:rFonts w:ascii="Arial Black" w:hAnsi="Arial Black" w:cs="Times New Roman"/>
        </w:rPr>
      </w:pPr>
      <w:r w:rsidRPr="00DA79BA">
        <w:rPr>
          <w:rFonts w:ascii="Arial Black" w:hAnsi="Arial Black" w:cs="Times New Roman"/>
          <w:color w:val="FF0000"/>
        </w:rPr>
        <w:t>УЧАСТИЕ БЕСПЛАТНОЕ.</w:t>
      </w:r>
    </w:p>
    <w:p w:rsidR="003D0603" w:rsidRDefault="003D0603" w:rsidP="003D060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D0603" w:rsidRPr="00A65C18" w:rsidRDefault="003D0603" w:rsidP="003D0603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C18">
        <w:rPr>
          <w:rFonts w:ascii="Arial" w:hAnsi="Arial" w:cs="Arial"/>
          <w:sz w:val="24"/>
          <w:szCs w:val="24"/>
        </w:rPr>
        <w:t xml:space="preserve">Регистрация на вебинар </w:t>
      </w:r>
      <w:hyperlink r:id="rId7" w:tgtFrame="_blank" w:history="1">
        <w:r w:rsidR="00E86009">
          <w:rPr>
            <w:rStyle w:val="a3"/>
          </w:rPr>
          <w:t>http://ekkon-nov.ru/re</w:t>
        </w:r>
        <w:r w:rsidR="00E86009">
          <w:rPr>
            <w:rStyle w:val="a3"/>
          </w:rPr>
          <w:t>g</w:t>
        </w:r>
        <w:r w:rsidR="00E86009">
          <w:rPr>
            <w:rStyle w:val="a3"/>
          </w:rPr>
          <w:t>istration/</w:t>
        </w:r>
      </w:hyperlink>
    </w:p>
    <w:p w:rsidR="003D0603" w:rsidRPr="00A65C18" w:rsidRDefault="003D0603" w:rsidP="003D0603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C18">
        <w:rPr>
          <w:rFonts w:ascii="Arial" w:hAnsi="Arial" w:cs="Arial"/>
          <w:sz w:val="24"/>
          <w:szCs w:val="24"/>
        </w:rPr>
        <w:t>по тел. 99-88-30</w:t>
      </w:r>
      <w:r w:rsidR="005251F9">
        <w:rPr>
          <w:rFonts w:ascii="Arial" w:hAnsi="Arial" w:cs="Arial"/>
          <w:sz w:val="24"/>
          <w:szCs w:val="24"/>
        </w:rPr>
        <w:t>, 89116075993</w:t>
      </w:r>
    </w:p>
    <w:p w:rsidR="003D0603" w:rsidRPr="00190B98" w:rsidRDefault="003D0603" w:rsidP="003D0603">
      <w:pPr>
        <w:shd w:val="clear" w:color="auto" w:fill="FFFFFF"/>
        <w:spacing w:after="0" w:line="360" w:lineRule="auto"/>
        <w:ind w:left="360"/>
        <w:jc w:val="both"/>
        <w:rPr>
          <w:rStyle w:val="a3"/>
          <w:rFonts w:ascii="Arial" w:hAnsi="Arial" w:cs="Arial"/>
          <w:sz w:val="24"/>
          <w:szCs w:val="24"/>
        </w:rPr>
      </w:pPr>
      <w:r w:rsidRPr="00A65C18">
        <w:rPr>
          <w:rFonts w:ascii="Arial" w:hAnsi="Arial" w:cs="Arial"/>
          <w:sz w:val="24"/>
          <w:szCs w:val="24"/>
        </w:rPr>
        <w:t xml:space="preserve">электронной почте </w:t>
      </w:r>
      <w:hyperlink r:id="rId8" w:history="1">
        <w:r w:rsidRPr="00A65C18">
          <w:rPr>
            <w:rStyle w:val="a3"/>
            <w:rFonts w:ascii="Arial" w:hAnsi="Arial" w:cs="Arial"/>
            <w:sz w:val="24"/>
            <w:szCs w:val="24"/>
            <w:lang w:val="en-US"/>
          </w:rPr>
          <w:t>biznec</w:t>
        </w:r>
        <w:r w:rsidRPr="00A65C18">
          <w:rPr>
            <w:rStyle w:val="a3"/>
            <w:rFonts w:ascii="Arial" w:hAnsi="Arial" w:cs="Arial"/>
            <w:sz w:val="24"/>
            <w:szCs w:val="24"/>
          </w:rPr>
          <w:t>@</w:t>
        </w:r>
        <w:r w:rsidRPr="00A65C18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A65C1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65C1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E86009" w:rsidRPr="00A65C18" w:rsidRDefault="00E86009" w:rsidP="003D0603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0603" w:rsidRDefault="003D0603" w:rsidP="003D0603">
      <w:pPr>
        <w:shd w:val="clear" w:color="auto" w:fill="FFFFFF"/>
        <w:spacing w:before="100" w:beforeAutospacing="1" w:after="100" w:afterAutospacing="1" w:line="240" w:lineRule="auto"/>
      </w:pPr>
    </w:p>
    <w:p w:rsidR="00031763" w:rsidRDefault="00031763"/>
    <w:sectPr w:rsidR="00031763" w:rsidSect="003C36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65A"/>
    <w:multiLevelType w:val="hybridMultilevel"/>
    <w:tmpl w:val="E42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5E1E"/>
    <w:multiLevelType w:val="hybridMultilevel"/>
    <w:tmpl w:val="CD282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730"/>
    <w:multiLevelType w:val="multilevel"/>
    <w:tmpl w:val="D53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F0875"/>
    <w:multiLevelType w:val="hybridMultilevel"/>
    <w:tmpl w:val="4B7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170F"/>
    <w:multiLevelType w:val="hybridMultilevel"/>
    <w:tmpl w:val="9FF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7748E"/>
    <w:multiLevelType w:val="hybridMultilevel"/>
    <w:tmpl w:val="0AF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3"/>
    <w:rsid w:val="00031763"/>
    <w:rsid w:val="00081FCA"/>
    <w:rsid w:val="00105217"/>
    <w:rsid w:val="00190B98"/>
    <w:rsid w:val="002D3A9D"/>
    <w:rsid w:val="003D0603"/>
    <w:rsid w:val="004311A8"/>
    <w:rsid w:val="005251F9"/>
    <w:rsid w:val="00624199"/>
    <w:rsid w:val="00826BBE"/>
    <w:rsid w:val="00900367"/>
    <w:rsid w:val="00A11A6E"/>
    <w:rsid w:val="00AB2003"/>
    <w:rsid w:val="00AC3E6B"/>
    <w:rsid w:val="00AD0C43"/>
    <w:rsid w:val="00BA1A26"/>
    <w:rsid w:val="00C536A9"/>
    <w:rsid w:val="00D4193F"/>
    <w:rsid w:val="00E86009"/>
    <w:rsid w:val="00F83E88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9520"/>
  <w15:chartTrackingRefBased/>
  <w15:docId w15:val="{207AA700-6316-4838-B9EE-DB98A74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603"/>
    <w:rPr>
      <w:color w:val="0563C1" w:themeColor="hyperlink"/>
      <w:u w:val="single"/>
    </w:rPr>
  </w:style>
  <w:style w:type="paragraph" w:styleId="a4">
    <w:name w:val="Normal (Web)"/>
    <w:basedOn w:val="a"/>
    <w:link w:val="a5"/>
    <w:uiPriority w:val="99"/>
    <w:semiHidden/>
    <w:unhideWhenUsed/>
    <w:rsid w:val="003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semiHidden/>
    <w:locked/>
    <w:rsid w:val="003D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0C4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D0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c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ekkon-nov.ru%2Fregistration%2F&amp;post=-172501900_17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2020-09-07T10:21:00Z</dcterms:created>
  <dcterms:modified xsi:type="dcterms:W3CDTF">2020-10-08T06:11:00Z</dcterms:modified>
</cp:coreProperties>
</file>